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FF" w:rsidRPr="004A004E" w:rsidRDefault="001460FF" w:rsidP="001460FF">
      <w:pPr>
        <w:spacing w:after="0" w:line="240" w:lineRule="auto"/>
        <w:jc w:val="center"/>
        <w:rPr>
          <w:rFonts w:ascii="Times New Roman" w:hAnsi="Times New Roman"/>
          <w:sz w:val="28"/>
          <w:szCs w:val="28"/>
        </w:rPr>
      </w:pPr>
      <w:r w:rsidRPr="008E3A80">
        <w:rPr>
          <w:rFonts w:ascii="Times New Roman" w:hAnsi="Times New Roman"/>
          <w:sz w:val="28"/>
          <w:szCs w:val="28"/>
        </w:rPr>
        <w:t>Министерство образования и молодёжной политики Свердловской области</w:t>
      </w:r>
    </w:p>
    <w:p w:rsidR="001460FF" w:rsidRPr="004A004E" w:rsidRDefault="001460FF" w:rsidP="001460FF">
      <w:pPr>
        <w:pStyle w:val="a3"/>
        <w:jc w:val="center"/>
        <w:rPr>
          <w:rFonts w:ascii="Times New Roman" w:hAnsi="Times New Roman"/>
          <w:sz w:val="28"/>
          <w:szCs w:val="28"/>
        </w:rPr>
      </w:pPr>
      <w:r>
        <w:rPr>
          <w:rFonts w:ascii="Times New Roman" w:hAnsi="Times New Roman"/>
          <w:sz w:val="28"/>
          <w:szCs w:val="28"/>
        </w:rPr>
        <w:t xml:space="preserve">государственное </w:t>
      </w:r>
      <w:r w:rsidR="00254226">
        <w:rPr>
          <w:rFonts w:ascii="Times New Roman" w:hAnsi="Times New Roman"/>
          <w:sz w:val="28"/>
          <w:szCs w:val="28"/>
        </w:rPr>
        <w:t>автономное</w:t>
      </w:r>
      <w:r w:rsidRPr="004A004E">
        <w:rPr>
          <w:rFonts w:ascii="Times New Roman" w:hAnsi="Times New Roman"/>
          <w:sz w:val="28"/>
          <w:szCs w:val="28"/>
        </w:rPr>
        <w:t xml:space="preserve"> </w:t>
      </w:r>
      <w:r>
        <w:rPr>
          <w:rFonts w:ascii="Times New Roman" w:hAnsi="Times New Roman"/>
          <w:sz w:val="28"/>
          <w:szCs w:val="28"/>
        </w:rPr>
        <w:t xml:space="preserve">профессиональное </w:t>
      </w:r>
      <w:r w:rsidRPr="004A004E">
        <w:rPr>
          <w:rFonts w:ascii="Times New Roman" w:hAnsi="Times New Roman"/>
          <w:sz w:val="28"/>
          <w:szCs w:val="28"/>
        </w:rPr>
        <w:t>образовательное учреждение</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Свердловской области</w:t>
      </w: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 xml:space="preserve">«Уральский </w:t>
      </w:r>
      <w:proofErr w:type="gramStart"/>
      <w:r w:rsidRPr="004A004E">
        <w:rPr>
          <w:rFonts w:ascii="Times New Roman" w:hAnsi="Times New Roman"/>
          <w:sz w:val="28"/>
          <w:szCs w:val="28"/>
        </w:rPr>
        <w:t>горнозаводской</w:t>
      </w:r>
      <w:proofErr w:type="gramEnd"/>
      <w:r w:rsidRPr="004A004E">
        <w:rPr>
          <w:rFonts w:ascii="Times New Roman" w:hAnsi="Times New Roman"/>
          <w:sz w:val="28"/>
          <w:szCs w:val="28"/>
        </w:rPr>
        <w:t xml:space="preserve"> колледж имени Демидовых»</w:t>
      </w:r>
    </w:p>
    <w:p w:rsidR="001460FF" w:rsidRPr="004A004E" w:rsidRDefault="001460FF" w:rsidP="001460FF">
      <w:pPr>
        <w:pStyle w:val="a3"/>
        <w:jc w:val="center"/>
        <w:rPr>
          <w:rFonts w:ascii="Times New Roman" w:hAnsi="Times New Roman"/>
          <w:sz w:val="28"/>
          <w:szCs w:val="28"/>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r>
        <w:rPr>
          <w:rFonts w:ascii="Times New Roman" w:hAnsi="Times New Roman"/>
          <w:sz w:val="24"/>
          <w:szCs w:val="24"/>
        </w:rPr>
        <w:t>Рассмотрено</w:t>
      </w:r>
      <w:proofErr w:type="gramStart"/>
      <w:r w:rsidRPr="004A004E">
        <w:rPr>
          <w:rFonts w:ascii="Times New Roman" w:hAnsi="Times New Roman"/>
          <w:sz w:val="24"/>
          <w:szCs w:val="24"/>
        </w:rPr>
        <w:t xml:space="preserve">                                    </w:t>
      </w:r>
      <w:r>
        <w:rPr>
          <w:rFonts w:ascii="Times New Roman" w:hAnsi="Times New Roman"/>
          <w:sz w:val="24"/>
          <w:szCs w:val="24"/>
        </w:rPr>
        <w:t xml:space="preserve">                             </w:t>
      </w:r>
      <w:r w:rsidRPr="004A004E">
        <w:rPr>
          <w:rFonts w:ascii="Times New Roman" w:hAnsi="Times New Roman"/>
          <w:sz w:val="24"/>
          <w:szCs w:val="24"/>
        </w:rPr>
        <w:t>У</w:t>
      </w:r>
      <w:proofErr w:type="gramEnd"/>
      <w:r w:rsidRPr="004A004E">
        <w:rPr>
          <w:rFonts w:ascii="Times New Roman" w:hAnsi="Times New Roman"/>
          <w:sz w:val="24"/>
          <w:szCs w:val="24"/>
        </w:rPr>
        <w:t xml:space="preserve">тверждаю: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w:t>
      </w:r>
      <w:r w:rsidR="00254226">
        <w:rPr>
          <w:rFonts w:ascii="Times New Roman" w:hAnsi="Times New Roman"/>
          <w:sz w:val="24"/>
          <w:szCs w:val="24"/>
        </w:rPr>
        <w:t>А</w:t>
      </w:r>
      <w:r>
        <w:rPr>
          <w:rFonts w:ascii="Times New Roman" w:hAnsi="Times New Roman"/>
          <w:sz w:val="24"/>
          <w:szCs w:val="24"/>
        </w:rPr>
        <w:t>ПОУ  СО «УрГЗК»</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rsidR="001460FF" w:rsidRPr="004A004E" w:rsidRDefault="001460FF" w:rsidP="001460FF">
      <w:pPr>
        <w:pStyle w:val="a3"/>
        <w:tabs>
          <w:tab w:val="left" w:pos="5800"/>
        </w:tabs>
        <w:jc w:val="both"/>
        <w:rPr>
          <w:rFonts w:ascii="Times New Roman" w:hAnsi="Times New Roman"/>
          <w:sz w:val="24"/>
          <w:szCs w:val="24"/>
        </w:rPr>
      </w:pPr>
      <w:r>
        <w:rPr>
          <w:rFonts w:ascii="Times New Roman" w:hAnsi="Times New Roman"/>
          <w:sz w:val="24"/>
          <w:szCs w:val="24"/>
        </w:rPr>
        <w:t xml:space="preserve"> от «____»____20</w:t>
      </w:r>
      <w:r w:rsidR="00254226">
        <w:rPr>
          <w:rFonts w:ascii="Times New Roman" w:hAnsi="Times New Roman"/>
          <w:sz w:val="24"/>
          <w:szCs w:val="24"/>
        </w:rPr>
        <w:t>2</w:t>
      </w:r>
      <w:r w:rsidR="000B23EE">
        <w:rPr>
          <w:rFonts w:ascii="Times New Roman" w:hAnsi="Times New Roman"/>
          <w:sz w:val="24"/>
          <w:szCs w:val="24"/>
        </w:rPr>
        <w:t>5</w:t>
      </w:r>
      <w:r>
        <w:rPr>
          <w:rFonts w:ascii="Times New Roman" w:hAnsi="Times New Roman"/>
          <w:sz w:val="24"/>
          <w:szCs w:val="24"/>
        </w:rPr>
        <w:t xml:space="preserve">                                                     </w:t>
      </w:r>
      <w:proofErr w:type="spellStart"/>
      <w:r>
        <w:rPr>
          <w:rFonts w:ascii="Times New Roman" w:hAnsi="Times New Roman"/>
          <w:sz w:val="24"/>
          <w:szCs w:val="24"/>
        </w:rPr>
        <w:t>________________Т.М.Софронова</w:t>
      </w:r>
      <w:proofErr w:type="spellEnd"/>
    </w:p>
    <w:p w:rsidR="001460FF" w:rsidRPr="004A004E" w:rsidRDefault="001460FF" w:rsidP="001460FF">
      <w:pPr>
        <w:pStyle w:val="a3"/>
        <w:tabs>
          <w:tab w:val="left" w:pos="5800"/>
        </w:tabs>
        <w:jc w:val="both"/>
        <w:rPr>
          <w:rFonts w:ascii="Times New Roman" w:hAnsi="Times New Roman"/>
          <w:sz w:val="24"/>
          <w:szCs w:val="24"/>
        </w:rPr>
      </w:pPr>
      <w:r w:rsidRPr="004A004E">
        <w:rPr>
          <w:rFonts w:ascii="Times New Roman" w:hAnsi="Times New Roman"/>
          <w:sz w:val="24"/>
          <w:szCs w:val="24"/>
        </w:rPr>
        <w:t xml:space="preserve">                                                                               </w:t>
      </w:r>
      <w:r>
        <w:rPr>
          <w:rFonts w:ascii="Times New Roman" w:hAnsi="Times New Roman"/>
          <w:sz w:val="24"/>
          <w:szCs w:val="24"/>
        </w:rPr>
        <w:t xml:space="preserve">        «___»____________________20</w:t>
      </w:r>
      <w:r w:rsidR="00254226">
        <w:rPr>
          <w:rFonts w:ascii="Times New Roman" w:hAnsi="Times New Roman"/>
          <w:sz w:val="24"/>
          <w:szCs w:val="24"/>
        </w:rPr>
        <w:t>2</w:t>
      </w:r>
      <w:r w:rsidR="000B23EE">
        <w:rPr>
          <w:rFonts w:ascii="Times New Roman" w:hAnsi="Times New Roman"/>
          <w:sz w:val="24"/>
          <w:szCs w:val="24"/>
        </w:rPr>
        <w:t>5</w:t>
      </w:r>
      <w:r w:rsidRPr="004A004E">
        <w:rPr>
          <w:rFonts w:ascii="Times New Roman" w:hAnsi="Times New Roman"/>
          <w:sz w:val="24"/>
          <w:szCs w:val="24"/>
        </w:rPr>
        <w:t xml:space="preserve"> г. </w:t>
      </w:r>
    </w:p>
    <w:p w:rsidR="001460FF" w:rsidRPr="004A004E" w:rsidRDefault="001460FF" w:rsidP="001460FF">
      <w:pPr>
        <w:pStyle w:val="a3"/>
        <w:jc w:val="both"/>
        <w:rPr>
          <w:rFonts w:ascii="Times New Roman" w:hAnsi="Times New Roman"/>
          <w:sz w:val="24"/>
          <w:szCs w:val="24"/>
        </w:rPr>
      </w:pPr>
      <w:r w:rsidRPr="004A004E">
        <w:rPr>
          <w:rFonts w:ascii="Times New Roman" w:hAnsi="Times New Roman"/>
          <w:sz w:val="24"/>
          <w:szCs w:val="24"/>
        </w:rPr>
        <w:t xml:space="preserve">. </w:t>
      </w: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40"/>
          <w:szCs w:val="40"/>
        </w:rPr>
      </w:pPr>
    </w:p>
    <w:p w:rsidR="001460FF" w:rsidRPr="004A004E" w:rsidRDefault="001460FF" w:rsidP="001460FF">
      <w:pPr>
        <w:pStyle w:val="a3"/>
        <w:jc w:val="center"/>
        <w:rPr>
          <w:rFonts w:ascii="Times New Roman" w:hAnsi="Times New Roman"/>
          <w:sz w:val="40"/>
          <w:szCs w:val="40"/>
        </w:rPr>
      </w:pPr>
      <w:r>
        <w:rPr>
          <w:rFonts w:ascii="Times New Roman" w:hAnsi="Times New Roman"/>
          <w:sz w:val="40"/>
          <w:szCs w:val="40"/>
        </w:rPr>
        <w:t xml:space="preserve">РАБОЧАЯ </w:t>
      </w:r>
      <w:r w:rsidRPr="004A004E">
        <w:rPr>
          <w:rFonts w:ascii="Times New Roman" w:hAnsi="Times New Roman"/>
          <w:sz w:val="40"/>
          <w:szCs w:val="40"/>
        </w:rPr>
        <w:t xml:space="preserve"> ПРОГРАММА</w:t>
      </w:r>
    </w:p>
    <w:p w:rsidR="001460FF" w:rsidRPr="008E3A80" w:rsidRDefault="001460FF" w:rsidP="001460FF">
      <w:pPr>
        <w:pStyle w:val="a3"/>
        <w:jc w:val="center"/>
        <w:rPr>
          <w:rFonts w:ascii="Times New Roman" w:hAnsi="Times New Roman"/>
          <w:sz w:val="40"/>
          <w:szCs w:val="40"/>
        </w:rPr>
      </w:pPr>
      <w:r w:rsidRPr="008E3A80">
        <w:rPr>
          <w:rFonts w:ascii="Times New Roman" w:hAnsi="Times New Roman"/>
          <w:sz w:val="40"/>
          <w:szCs w:val="40"/>
        </w:rPr>
        <w:t>учебно</w:t>
      </w:r>
      <w:r w:rsidR="00254226" w:rsidRPr="008E3A80">
        <w:rPr>
          <w:rFonts w:ascii="Times New Roman" w:hAnsi="Times New Roman"/>
          <w:sz w:val="40"/>
          <w:szCs w:val="40"/>
        </w:rPr>
        <w:t>го</w:t>
      </w:r>
      <w:r w:rsidRPr="008E3A80">
        <w:rPr>
          <w:rFonts w:ascii="Times New Roman" w:hAnsi="Times New Roman"/>
          <w:sz w:val="40"/>
          <w:szCs w:val="40"/>
        </w:rPr>
        <w:t xml:space="preserve"> </w:t>
      </w:r>
      <w:r w:rsidR="00254226" w:rsidRPr="008E3A80">
        <w:rPr>
          <w:rFonts w:ascii="Times New Roman" w:hAnsi="Times New Roman"/>
          <w:sz w:val="40"/>
          <w:szCs w:val="40"/>
        </w:rPr>
        <w:t>предмета</w:t>
      </w:r>
    </w:p>
    <w:p w:rsidR="00CA15F5" w:rsidRPr="004A004E" w:rsidRDefault="00CA15F5" w:rsidP="00CA15F5">
      <w:pPr>
        <w:pStyle w:val="a3"/>
        <w:jc w:val="center"/>
        <w:rPr>
          <w:rFonts w:ascii="Times New Roman" w:hAnsi="Times New Roman"/>
          <w:sz w:val="40"/>
          <w:szCs w:val="40"/>
        </w:rPr>
      </w:pPr>
      <w:r w:rsidRPr="004A004E">
        <w:rPr>
          <w:rFonts w:ascii="Times New Roman" w:hAnsi="Times New Roman"/>
          <w:sz w:val="40"/>
          <w:szCs w:val="40"/>
        </w:rPr>
        <w:t>«</w:t>
      </w:r>
      <w:r w:rsidR="008E3A80">
        <w:rPr>
          <w:rFonts w:ascii="Times New Roman" w:hAnsi="Times New Roman"/>
          <w:sz w:val="40"/>
          <w:szCs w:val="40"/>
        </w:rPr>
        <w:t>Литература</w:t>
      </w:r>
      <w:r w:rsidRPr="004A004E">
        <w:rPr>
          <w:rFonts w:ascii="Times New Roman" w:hAnsi="Times New Roman"/>
          <w:sz w:val="40"/>
          <w:szCs w:val="40"/>
        </w:rPr>
        <w:t>»</w:t>
      </w:r>
    </w:p>
    <w:p w:rsidR="00CA15F5" w:rsidRPr="004A004E" w:rsidRDefault="00CA15F5" w:rsidP="001460FF">
      <w:pPr>
        <w:pStyle w:val="a3"/>
        <w:jc w:val="center"/>
        <w:rPr>
          <w:rFonts w:ascii="Times New Roman" w:hAnsi="Times New Roman"/>
          <w:sz w:val="40"/>
          <w:szCs w:val="40"/>
        </w:rPr>
      </w:pPr>
    </w:p>
    <w:p w:rsidR="001460FF" w:rsidRPr="00143A1D" w:rsidRDefault="001460FF" w:rsidP="001460FF">
      <w:pPr>
        <w:pStyle w:val="a3"/>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профессионального образования - программе подгот</w:t>
      </w:r>
      <w:r w:rsidR="009569EE">
        <w:rPr>
          <w:rFonts w:ascii="Times New Roman" w:hAnsi="Times New Roman"/>
          <w:sz w:val="28"/>
          <w:szCs w:val="28"/>
        </w:rPr>
        <w:t>овки квалифицированных рабочих, служащих</w:t>
      </w:r>
    </w:p>
    <w:p w:rsidR="001460FF" w:rsidRDefault="001460FF" w:rsidP="001460FF">
      <w:pPr>
        <w:pStyle w:val="a3"/>
        <w:jc w:val="both"/>
        <w:rPr>
          <w:rFonts w:ascii="Times New Roman" w:hAnsi="Times New Roman"/>
          <w:sz w:val="24"/>
          <w:szCs w:val="24"/>
        </w:rPr>
      </w:pPr>
    </w:p>
    <w:p w:rsidR="001460FF" w:rsidRPr="009569EE" w:rsidRDefault="008E06E1" w:rsidP="009569EE">
      <w:pPr>
        <w:pStyle w:val="a3"/>
        <w:jc w:val="center"/>
        <w:rPr>
          <w:rFonts w:ascii="Times New Roman" w:hAnsi="Times New Roman"/>
          <w:b/>
          <w:sz w:val="28"/>
          <w:szCs w:val="28"/>
        </w:rPr>
      </w:pPr>
      <w:r>
        <w:rPr>
          <w:rFonts w:ascii="Times New Roman" w:hAnsi="Times New Roman"/>
          <w:b/>
          <w:sz w:val="28"/>
          <w:szCs w:val="28"/>
        </w:rPr>
        <w:t>13.02.13</w:t>
      </w:r>
      <w:r w:rsidR="00D8353E">
        <w:rPr>
          <w:rFonts w:ascii="Times New Roman" w:hAnsi="Times New Roman"/>
          <w:b/>
          <w:sz w:val="28"/>
          <w:szCs w:val="28"/>
        </w:rPr>
        <w:t xml:space="preserve">  «</w:t>
      </w:r>
      <w:r>
        <w:rPr>
          <w:rFonts w:ascii="Times New Roman" w:hAnsi="Times New Roman"/>
          <w:b/>
          <w:sz w:val="28"/>
          <w:szCs w:val="28"/>
        </w:rPr>
        <w:t>Эксплуатация  и обслуживание электрического и электромеханического оборудовани</w:t>
      </w:r>
      <w:proofErr w:type="gramStart"/>
      <w:r>
        <w:rPr>
          <w:rFonts w:ascii="Times New Roman" w:hAnsi="Times New Roman"/>
          <w:b/>
          <w:sz w:val="28"/>
          <w:szCs w:val="28"/>
        </w:rPr>
        <w:t>я(</w:t>
      </w:r>
      <w:proofErr w:type="gramEnd"/>
      <w:r>
        <w:rPr>
          <w:rFonts w:ascii="Times New Roman" w:hAnsi="Times New Roman"/>
          <w:b/>
          <w:sz w:val="28"/>
          <w:szCs w:val="28"/>
        </w:rPr>
        <w:t>по отраслям</w:t>
      </w:r>
      <w:r w:rsidR="00A17DDD">
        <w:rPr>
          <w:rFonts w:ascii="Times New Roman" w:hAnsi="Times New Roman"/>
          <w:b/>
          <w:sz w:val="28"/>
          <w:szCs w:val="28"/>
        </w:rPr>
        <w:t>)</w:t>
      </w:r>
      <w:r w:rsidR="009569EE" w:rsidRPr="009569EE">
        <w:rPr>
          <w:rFonts w:ascii="Times New Roman" w:hAnsi="Times New Roman"/>
          <w:b/>
          <w:sz w:val="28"/>
          <w:szCs w:val="28"/>
        </w:rPr>
        <w:t>»</w:t>
      </w:r>
    </w:p>
    <w:p w:rsidR="001460FF" w:rsidRPr="004A004E"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1460FF" w:rsidRDefault="001460FF"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D8353E" w:rsidRDefault="00D8353E"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B0036B" w:rsidRDefault="00B0036B"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9569EE" w:rsidRDefault="009569EE" w:rsidP="001460FF">
      <w:pPr>
        <w:pStyle w:val="a3"/>
        <w:jc w:val="both"/>
        <w:rPr>
          <w:rFonts w:ascii="Times New Roman" w:hAnsi="Times New Roman"/>
          <w:sz w:val="24"/>
          <w:szCs w:val="24"/>
        </w:rPr>
      </w:pPr>
    </w:p>
    <w:p w:rsidR="009569EE" w:rsidRDefault="009569EE" w:rsidP="001460FF">
      <w:pPr>
        <w:pStyle w:val="a3"/>
        <w:jc w:val="both"/>
        <w:rPr>
          <w:rFonts w:ascii="Times New Roman" w:hAnsi="Times New Roman"/>
          <w:sz w:val="24"/>
          <w:szCs w:val="24"/>
        </w:rPr>
      </w:pPr>
    </w:p>
    <w:p w:rsidR="009569EE" w:rsidRDefault="009569EE"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1460FF" w:rsidRPr="004A004E" w:rsidRDefault="001460FF" w:rsidP="001460FF">
      <w:pPr>
        <w:pStyle w:val="a3"/>
        <w:jc w:val="both"/>
        <w:rPr>
          <w:rFonts w:ascii="Times New Roman" w:hAnsi="Times New Roman"/>
          <w:sz w:val="24"/>
          <w:szCs w:val="24"/>
        </w:rPr>
      </w:pPr>
    </w:p>
    <w:p w:rsidR="001460FF" w:rsidRPr="004A004E" w:rsidRDefault="001460FF" w:rsidP="001460FF">
      <w:pPr>
        <w:pStyle w:val="a3"/>
        <w:jc w:val="center"/>
        <w:rPr>
          <w:rFonts w:ascii="Times New Roman" w:hAnsi="Times New Roman"/>
          <w:sz w:val="28"/>
          <w:szCs w:val="28"/>
        </w:rPr>
      </w:pPr>
      <w:r w:rsidRPr="004A004E">
        <w:rPr>
          <w:rFonts w:ascii="Times New Roman" w:hAnsi="Times New Roman"/>
          <w:sz w:val="28"/>
          <w:szCs w:val="28"/>
        </w:rPr>
        <w:t>Невьянск</w:t>
      </w:r>
    </w:p>
    <w:p w:rsidR="001460FF" w:rsidRDefault="001460FF" w:rsidP="001460FF">
      <w:pPr>
        <w:pStyle w:val="a3"/>
        <w:jc w:val="center"/>
        <w:rPr>
          <w:rFonts w:ascii="Times New Roman" w:hAnsi="Times New Roman"/>
          <w:sz w:val="28"/>
          <w:szCs w:val="28"/>
        </w:rPr>
      </w:pPr>
      <w:r>
        <w:rPr>
          <w:rFonts w:ascii="Times New Roman" w:hAnsi="Times New Roman"/>
          <w:sz w:val="28"/>
          <w:szCs w:val="28"/>
        </w:rPr>
        <w:t>20</w:t>
      </w:r>
      <w:r w:rsidR="00254226">
        <w:rPr>
          <w:rFonts w:ascii="Times New Roman" w:hAnsi="Times New Roman"/>
          <w:sz w:val="28"/>
          <w:szCs w:val="28"/>
        </w:rPr>
        <w:t>2</w:t>
      </w:r>
      <w:r w:rsidR="00A17DDD">
        <w:rPr>
          <w:rFonts w:ascii="Times New Roman" w:hAnsi="Times New Roman"/>
          <w:sz w:val="28"/>
          <w:szCs w:val="28"/>
        </w:rPr>
        <w:t>5</w:t>
      </w:r>
    </w:p>
    <w:p w:rsidR="001460FF" w:rsidRDefault="001460FF" w:rsidP="001460FF">
      <w:pPr>
        <w:pStyle w:val="a3"/>
        <w:jc w:val="center"/>
        <w:rPr>
          <w:rFonts w:ascii="Times New Roman" w:hAnsi="Times New Roman"/>
          <w:sz w:val="28"/>
          <w:szCs w:val="28"/>
        </w:rPr>
      </w:pPr>
    </w:p>
    <w:p w:rsidR="001460FF" w:rsidRPr="00F10528" w:rsidRDefault="001460FF" w:rsidP="001460FF">
      <w:pPr>
        <w:pStyle w:val="a3"/>
        <w:jc w:val="center"/>
        <w:rPr>
          <w:rFonts w:ascii="Times New Roman" w:hAnsi="Times New Roman"/>
          <w:sz w:val="28"/>
          <w:szCs w:val="28"/>
        </w:rPr>
      </w:pPr>
    </w:p>
    <w:p w:rsidR="00CA15F5" w:rsidRDefault="00CA15F5" w:rsidP="00CA15F5">
      <w:pPr>
        <w:pStyle w:val="a3"/>
        <w:jc w:val="both"/>
        <w:rPr>
          <w:rFonts w:ascii="Times New Roman" w:hAnsi="Times New Roman"/>
          <w:sz w:val="24"/>
          <w:szCs w:val="28"/>
        </w:rPr>
      </w:pPr>
      <w:r>
        <w:rPr>
          <w:rFonts w:ascii="Times New Roman" w:hAnsi="Times New Roman"/>
          <w:sz w:val="24"/>
          <w:szCs w:val="28"/>
        </w:rPr>
        <w:t>Согласовано на заседании ЦК</w:t>
      </w:r>
    </w:p>
    <w:p w:rsidR="00CA15F5" w:rsidRDefault="00CA15F5" w:rsidP="00CA15F5">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rsidR="00CA15F5" w:rsidRDefault="00CA15F5" w:rsidP="00CA15F5">
      <w:pPr>
        <w:pStyle w:val="a3"/>
        <w:jc w:val="both"/>
        <w:rPr>
          <w:rFonts w:ascii="Times New Roman" w:hAnsi="Times New Roman"/>
          <w:sz w:val="24"/>
          <w:szCs w:val="28"/>
        </w:rPr>
      </w:pPr>
      <w:r>
        <w:rPr>
          <w:rFonts w:ascii="Times New Roman" w:hAnsi="Times New Roman"/>
          <w:sz w:val="24"/>
          <w:szCs w:val="28"/>
        </w:rPr>
        <w:t>«</w:t>
      </w:r>
      <w:r w:rsidR="00254226">
        <w:rPr>
          <w:rFonts w:ascii="Times New Roman" w:hAnsi="Times New Roman"/>
          <w:sz w:val="24"/>
          <w:szCs w:val="28"/>
        </w:rPr>
        <w:t>___</w:t>
      </w:r>
      <w:r>
        <w:rPr>
          <w:rFonts w:ascii="Times New Roman" w:hAnsi="Times New Roman"/>
          <w:sz w:val="24"/>
          <w:szCs w:val="28"/>
        </w:rPr>
        <w:t>»</w:t>
      </w:r>
      <w:r>
        <w:rPr>
          <w:rFonts w:ascii="Times New Roman" w:hAnsi="Times New Roman"/>
          <w:sz w:val="24"/>
          <w:szCs w:val="28"/>
          <w:u w:val="single"/>
        </w:rPr>
        <w:t>__________</w:t>
      </w:r>
      <w:r>
        <w:rPr>
          <w:rFonts w:ascii="Times New Roman" w:hAnsi="Times New Roman"/>
          <w:sz w:val="24"/>
          <w:szCs w:val="28"/>
        </w:rPr>
        <w:t>20</w:t>
      </w:r>
      <w:r w:rsidR="00254226">
        <w:rPr>
          <w:rFonts w:ascii="Times New Roman" w:hAnsi="Times New Roman"/>
          <w:sz w:val="24"/>
          <w:szCs w:val="28"/>
        </w:rPr>
        <w:t>2</w:t>
      </w:r>
      <w:r w:rsidR="007A279A">
        <w:rPr>
          <w:rFonts w:ascii="Times New Roman" w:hAnsi="Times New Roman"/>
          <w:sz w:val="24"/>
          <w:szCs w:val="28"/>
        </w:rPr>
        <w:t>4</w:t>
      </w:r>
      <w:r>
        <w:rPr>
          <w:rFonts w:ascii="Times New Roman" w:hAnsi="Times New Roman"/>
          <w:sz w:val="24"/>
          <w:szCs w:val="28"/>
        </w:rPr>
        <w:t xml:space="preserve"> г.</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Состав</w:t>
      </w:r>
      <w:r w:rsidR="008E3A80">
        <w:rPr>
          <w:rFonts w:ascii="Times New Roman" w:hAnsi="Times New Roman"/>
          <w:sz w:val="24"/>
          <w:szCs w:val="28"/>
        </w:rPr>
        <w:t xml:space="preserve">итель:                     </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преподаватель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color w:val="FF0000"/>
          <w:sz w:val="24"/>
          <w:szCs w:val="28"/>
        </w:rPr>
      </w:pPr>
      <w:r>
        <w:rPr>
          <w:rFonts w:ascii="Times New Roman" w:hAnsi="Times New Roman"/>
          <w:sz w:val="24"/>
          <w:szCs w:val="28"/>
        </w:rPr>
        <w:t>.</w:t>
      </w:r>
    </w:p>
    <w:p w:rsidR="001460FF" w:rsidRDefault="001460FF" w:rsidP="001460FF">
      <w:pPr>
        <w:pStyle w:val="a3"/>
        <w:jc w:val="both"/>
        <w:rPr>
          <w:rFonts w:ascii="Times New Roman" w:hAnsi="Times New Roman"/>
          <w:sz w:val="24"/>
          <w:szCs w:val="28"/>
        </w:rPr>
      </w:pPr>
    </w:p>
    <w:p w:rsidR="001F5B8D" w:rsidRPr="00694327" w:rsidRDefault="001460FF" w:rsidP="001F5B8D">
      <w:pPr>
        <w:jc w:val="both"/>
        <w:rPr>
          <w:rFonts w:ascii="Times New Roman" w:hAnsi="Times New Roman"/>
          <w:sz w:val="24"/>
          <w:szCs w:val="28"/>
        </w:rPr>
      </w:pPr>
      <w:r>
        <w:rPr>
          <w:rFonts w:ascii="Times New Roman" w:hAnsi="Times New Roman"/>
          <w:sz w:val="24"/>
          <w:szCs w:val="28"/>
        </w:rPr>
        <w:t xml:space="preserve">      </w:t>
      </w:r>
      <w:proofErr w:type="gramStart"/>
      <w:r>
        <w:rPr>
          <w:rFonts w:ascii="Times New Roman" w:hAnsi="Times New Roman"/>
          <w:sz w:val="24"/>
          <w:szCs w:val="28"/>
        </w:rPr>
        <w:t>Рабочая  программа  учебно</w:t>
      </w:r>
      <w:r w:rsidR="00254226">
        <w:rPr>
          <w:rFonts w:ascii="Times New Roman" w:hAnsi="Times New Roman"/>
          <w:sz w:val="24"/>
          <w:szCs w:val="28"/>
        </w:rPr>
        <w:t>го</w:t>
      </w:r>
      <w:r>
        <w:rPr>
          <w:rFonts w:ascii="Times New Roman" w:hAnsi="Times New Roman"/>
          <w:sz w:val="24"/>
          <w:szCs w:val="28"/>
        </w:rPr>
        <w:t xml:space="preserve"> </w:t>
      </w:r>
      <w:r w:rsidR="008E3A80">
        <w:rPr>
          <w:rFonts w:ascii="Times New Roman" w:hAnsi="Times New Roman"/>
          <w:sz w:val="24"/>
          <w:szCs w:val="28"/>
        </w:rPr>
        <w:t>предмета «Литература</w:t>
      </w:r>
      <w:r>
        <w:rPr>
          <w:rFonts w:ascii="Times New Roman" w:hAnsi="Times New Roman"/>
          <w:sz w:val="24"/>
          <w:szCs w:val="28"/>
        </w:rPr>
        <w:t xml:space="preserve"> составлена в соответствии с  федеральным государственным образовательным стандартом среднего  общего образования (утв. </w:t>
      </w:r>
      <w:r w:rsidRPr="003B501B">
        <w:rPr>
          <w:rFonts w:ascii="Times New Roman" w:hAnsi="Times New Roman"/>
          <w:iCs/>
          <w:sz w:val="24"/>
          <w:szCs w:val="24"/>
        </w:rPr>
        <w:t xml:space="preserve">приказом </w:t>
      </w:r>
      <w:proofErr w:type="spellStart"/>
      <w:r w:rsidRPr="003B501B">
        <w:rPr>
          <w:rFonts w:ascii="Times New Roman" w:hAnsi="Times New Roman"/>
          <w:iCs/>
          <w:sz w:val="24"/>
          <w:szCs w:val="24"/>
        </w:rPr>
        <w:t>Минобрнауки</w:t>
      </w:r>
      <w:proofErr w:type="spellEnd"/>
      <w:r w:rsidRPr="003B501B">
        <w:rPr>
          <w:rFonts w:ascii="Times New Roman" w:hAnsi="Times New Roman"/>
          <w:iCs/>
          <w:sz w:val="24"/>
          <w:szCs w:val="24"/>
        </w:rPr>
        <w:t xml:space="preserve"> России </w:t>
      </w:r>
      <w:hyperlink w:history="1">
        <w:r w:rsidRPr="003B501B">
          <w:rPr>
            <w:rFonts w:ascii="Times New Roman" w:hAnsi="Times New Roman"/>
            <w:iCs/>
            <w:sz w:val="24"/>
            <w:szCs w:val="24"/>
          </w:rPr>
          <w:t>от 17 мая 2012 г. № 413</w:t>
        </w:r>
      </w:hyperlink>
      <w:r w:rsidR="001F5B8D">
        <w:t>,</w:t>
      </w:r>
      <w:r w:rsidR="001F5B8D" w:rsidRPr="001F5B8D">
        <w:rPr>
          <w:rFonts w:ascii="Times New Roman" w:hAnsi="Times New Roman"/>
          <w:sz w:val="24"/>
          <w:szCs w:val="24"/>
        </w:rPr>
        <w:t xml:space="preserve"> </w:t>
      </w:r>
      <w:r w:rsidR="001F5B8D" w:rsidRPr="001F5B8D">
        <w:rPr>
          <w:rFonts w:ascii="Times New Roman" w:hAnsi="Times New Roman" w:cs="Times New Roman"/>
          <w:sz w:val="24"/>
          <w:szCs w:val="24"/>
        </w:rPr>
        <w:t>с изменениями и дополнениями от:29 декабря 2014 г., 31 декабря 2015 г., 29 июня 2017 г., 24 сентября, 11 декабря 2020 г., 12 августа 2022г.</w:t>
      </w:r>
      <w:r w:rsidRPr="001F5B8D">
        <w:rPr>
          <w:rFonts w:ascii="Times New Roman" w:hAnsi="Times New Roman" w:cs="Times New Roman"/>
          <w:iCs/>
          <w:sz w:val="24"/>
          <w:szCs w:val="24"/>
        </w:rPr>
        <w:t>)</w:t>
      </w:r>
      <w:r w:rsidRPr="001F5B8D">
        <w:rPr>
          <w:rFonts w:ascii="Times New Roman" w:hAnsi="Times New Roman" w:cs="Times New Roman"/>
          <w:sz w:val="24"/>
          <w:szCs w:val="28"/>
        </w:rPr>
        <w:t xml:space="preserve">, </w:t>
      </w:r>
      <w:r w:rsidRPr="00817B71">
        <w:rPr>
          <w:rFonts w:ascii="Times New Roman" w:hAnsi="Times New Roman" w:cs="Times New Roman"/>
          <w:color w:val="FF0000"/>
          <w:sz w:val="24"/>
          <w:szCs w:val="28"/>
        </w:rPr>
        <w:t>федеральным государственным образо</w:t>
      </w:r>
      <w:r w:rsidRPr="00817B71">
        <w:rPr>
          <w:rFonts w:ascii="Times New Roman" w:hAnsi="Times New Roman"/>
          <w:color w:val="FF0000"/>
          <w:sz w:val="24"/>
          <w:szCs w:val="28"/>
        </w:rPr>
        <w:t>вательным стандартом среднего профессиональн</w:t>
      </w:r>
      <w:r w:rsidR="009569EE" w:rsidRPr="00817B71">
        <w:rPr>
          <w:rFonts w:ascii="Times New Roman" w:hAnsi="Times New Roman"/>
          <w:color w:val="FF0000"/>
          <w:sz w:val="24"/>
          <w:szCs w:val="28"/>
        </w:rPr>
        <w:t>ого образования по</w:t>
      </w:r>
      <w:proofErr w:type="gramEnd"/>
      <w:r w:rsidR="009569EE" w:rsidRPr="00817B71">
        <w:rPr>
          <w:rFonts w:ascii="Times New Roman" w:hAnsi="Times New Roman"/>
          <w:color w:val="FF0000"/>
          <w:sz w:val="24"/>
          <w:szCs w:val="28"/>
        </w:rPr>
        <w:t xml:space="preserve"> профессии</w:t>
      </w:r>
      <w:r w:rsidRPr="00817B71">
        <w:rPr>
          <w:rFonts w:ascii="Times New Roman" w:hAnsi="Times New Roman"/>
          <w:color w:val="FF0000"/>
          <w:sz w:val="24"/>
          <w:szCs w:val="28"/>
        </w:rPr>
        <w:t xml:space="preserve"> </w:t>
      </w:r>
      <w:r w:rsidR="008E3A80" w:rsidRPr="00817B71">
        <w:rPr>
          <w:rFonts w:ascii="Times New Roman" w:hAnsi="Times New Roman"/>
          <w:color w:val="FF0000"/>
          <w:sz w:val="24"/>
          <w:szCs w:val="28"/>
        </w:rPr>
        <w:t>«</w:t>
      </w:r>
      <w:r w:rsidR="00D8353E" w:rsidRPr="00817B71">
        <w:rPr>
          <w:rFonts w:ascii="Times New Roman" w:hAnsi="Times New Roman"/>
          <w:color w:val="FF0000"/>
          <w:sz w:val="24"/>
          <w:szCs w:val="24"/>
        </w:rPr>
        <w:t>Мастер по ремонту и обслуживанию автомобилей</w:t>
      </w:r>
      <w:r w:rsidR="008E3A80" w:rsidRPr="00817B71">
        <w:rPr>
          <w:rFonts w:ascii="Times New Roman" w:hAnsi="Times New Roman"/>
          <w:color w:val="FF0000"/>
          <w:sz w:val="24"/>
          <w:szCs w:val="28"/>
        </w:rPr>
        <w:t>»</w:t>
      </w:r>
      <w:r w:rsidR="001F5B8D" w:rsidRPr="00817B71">
        <w:rPr>
          <w:rFonts w:ascii="Times New Roman" w:hAnsi="Times New Roman"/>
          <w:color w:val="FF0000"/>
          <w:sz w:val="24"/>
          <w:szCs w:val="28"/>
        </w:rPr>
        <w:t xml:space="preserve">, </w:t>
      </w:r>
      <w:r w:rsidR="005D78E5" w:rsidRPr="00817B71">
        <w:rPr>
          <w:rFonts w:ascii="Times New Roman" w:hAnsi="Times New Roman"/>
          <w:color w:val="FF0000"/>
          <w:sz w:val="24"/>
          <w:szCs w:val="28"/>
        </w:rPr>
        <w:t>с учётом федеральной образовательной программы среднего общего образования (утв. приказом Министерства просвещения РФ от 18 мая 2023 г., №371)</w:t>
      </w:r>
      <w:r w:rsidR="005D78E5">
        <w:rPr>
          <w:rFonts w:ascii="Times New Roman" w:hAnsi="Times New Roman"/>
          <w:sz w:val="24"/>
          <w:szCs w:val="28"/>
        </w:rPr>
        <w:t xml:space="preserve">, </w:t>
      </w:r>
      <w:r w:rsidR="008E3A80">
        <w:rPr>
          <w:rFonts w:ascii="Times New Roman" w:hAnsi="Times New Roman"/>
          <w:sz w:val="24"/>
          <w:szCs w:val="28"/>
        </w:rPr>
        <w:t xml:space="preserve">с учётом </w:t>
      </w:r>
      <w:r w:rsidR="001F5B8D" w:rsidRPr="00CE2B27">
        <w:rPr>
          <w:rFonts w:ascii="Times New Roman" w:hAnsi="Times New Roman"/>
          <w:sz w:val="24"/>
          <w:szCs w:val="28"/>
        </w:rPr>
        <w:t>примерной</w:t>
      </w:r>
      <w:r w:rsidR="008E3A80">
        <w:rPr>
          <w:rFonts w:ascii="Times New Roman" w:hAnsi="Times New Roman"/>
          <w:sz w:val="24"/>
          <w:szCs w:val="28"/>
        </w:rPr>
        <w:t xml:space="preserve"> рабочей программы</w:t>
      </w:r>
      <w:r w:rsidR="001F5B8D">
        <w:rPr>
          <w:rFonts w:ascii="Times New Roman" w:hAnsi="Times New Roman"/>
          <w:sz w:val="24"/>
          <w:szCs w:val="28"/>
        </w:rPr>
        <w:t xml:space="preserve"> общ</w:t>
      </w:r>
      <w:r w:rsidR="008E3A80">
        <w:rPr>
          <w:rFonts w:ascii="Times New Roman" w:hAnsi="Times New Roman"/>
          <w:sz w:val="24"/>
          <w:szCs w:val="28"/>
        </w:rPr>
        <w:t xml:space="preserve">еобразовательного предмета «Литература» (базовый </w:t>
      </w:r>
      <w:r w:rsidR="001F5B8D">
        <w:rPr>
          <w:rFonts w:ascii="Times New Roman" w:hAnsi="Times New Roman"/>
          <w:sz w:val="24"/>
          <w:szCs w:val="28"/>
        </w:rPr>
        <w:t xml:space="preserve">уровень) для профессиональных образовательных организаций (утверждена </w:t>
      </w:r>
      <w:r w:rsidR="001F5B8D" w:rsidRPr="00694327">
        <w:rPr>
          <w:rFonts w:ascii="Times New Roman" w:hAnsi="Times New Roman"/>
          <w:sz w:val="24"/>
          <w:szCs w:val="28"/>
        </w:rPr>
        <w:t>на засе</w:t>
      </w:r>
      <w:r w:rsidR="001F5B8D">
        <w:rPr>
          <w:rFonts w:ascii="Times New Roman" w:hAnsi="Times New Roman"/>
          <w:sz w:val="24"/>
          <w:szCs w:val="28"/>
        </w:rPr>
        <w:t xml:space="preserve">дании Совета по оценке качества примерных рабочих программ </w:t>
      </w:r>
      <w:r w:rsidR="001F5B8D" w:rsidRPr="00694327">
        <w:rPr>
          <w:rFonts w:ascii="Times New Roman" w:hAnsi="Times New Roman"/>
          <w:sz w:val="24"/>
          <w:szCs w:val="28"/>
        </w:rPr>
        <w:t>об</w:t>
      </w:r>
      <w:r w:rsidR="001F5B8D">
        <w:rPr>
          <w:rFonts w:ascii="Times New Roman" w:hAnsi="Times New Roman"/>
          <w:sz w:val="24"/>
          <w:szCs w:val="28"/>
        </w:rPr>
        <w:t>щеобразовательного и социальн</w:t>
      </w:r>
      <w:proofErr w:type="gramStart"/>
      <w:r w:rsidR="001F5B8D">
        <w:rPr>
          <w:rFonts w:ascii="Times New Roman" w:hAnsi="Times New Roman"/>
          <w:sz w:val="24"/>
          <w:szCs w:val="28"/>
        </w:rPr>
        <w:t>о-</w:t>
      </w:r>
      <w:proofErr w:type="gramEnd"/>
      <w:r w:rsidR="001F5B8D">
        <w:rPr>
          <w:rFonts w:ascii="Times New Roman" w:hAnsi="Times New Roman"/>
          <w:sz w:val="24"/>
          <w:szCs w:val="28"/>
        </w:rPr>
        <w:t xml:space="preserve"> гуманитарного циклов среднего </w:t>
      </w:r>
      <w:r w:rsidR="001F5B8D" w:rsidRPr="00694327">
        <w:rPr>
          <w:rFonts w:ascii="Times New Roman" w:hAnsi="Times New Roman"/>
          <w:sz w:val="24"/>
          <w:szCs w:val="28"/>
        </w:rPr>
        <w:t>профессионал</w:t>
      </w:r>
      <w:r w:rsidR="001F5B8D">
        <w:rPr>
          <w:rFonts w:ascii="Times New Roman" w:hAnsi="Times New Roman"/>
          <w:sz w:val="24"/>
          <w:szCs w:val="28"/>
        </w:rPr>
        <w:t>ьного образования при ФГБОУ ДПО ИРПО, протокол № 14 от «30» ноября 2022 г).</w:t>
      </w: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w:t>
      </w:r>
    </w:p>
    <w:p w:rsidR="001460FF" w:rsidRDefault="001460FF" w:rsidP="001460FF">
      <w:pPr>
        <w:pStyle w:val="a3"/>
        <w:jc w:val="both"/>
        <w:rPr>
          <w:rFonts w:ascii="Times New Roman" w:hAnsi="Times New Roman"/>
          <w:sz w:val="24"/>
          <w:szCs w:val="28"/>
        </w:rPr>
      </w:pPr>
    </w:p>
    <w:p w:rsidR="008E06E1" w:rsidRPr="008E06E1" w:rsidRDefault="001460FF" w:rsidP="008E06E1">
      <w:pPr>
        <w:pStyle w:val="a3"/>
        <w:jc w:val="both"/>
        <w:rPr>
          <w:rFonts w:ascii="Times New Roman" w:hAnsi="Times New Roman"/>
          <w:sz w:val="24"/>
          <w:szCs w:val="24"/>
        </w:rPr>
      </w:pPr>
      <w:r>
        <w:rPr>
          <w:rFonts w:ascii="Times New Roman" w:hAnsi="Times New Roman"/>
          <w:sz w:val="24"/>
          <w:szCs w:val="28"/>
        </w:rPr>
        <w:t xml:space="preserve">       Рабочая  программа  учебно</w:t>
      </w:r>
      <w:r w:rsidR="001F5B8D">
        <w:rPr>
          <w:rFonts w:ascii="Times New Roman" w:hAnsi="Times New Roman"/>
          <w:sz w:val="24"/>
          <w:szCs w:val="28"/>
        </w:rPr>
        <w:t>го</w:t>
      </w:r>
      <w:r>
        <w:rPr>
          <w:rFonts w:ascii="Times New Roman" w:hAnsi="Times New Roman"/>
          <w:sz w:val="24"/>
          <w:szCs w:val="28"/>
        </w:rPr>
        <w:t xml:space="preserve"> </w:t>
      </w:r>
      <w:r w:rsidR="001F5B8D">
        <w:rPr>
          <w:rFonts w:ascii="Times New Roman" w:hAnsi="Times New Roman"/>
          <w:sz w:val="24"/>
          <w:szCs w:val="28"/>
        </w:rPr>
        <w:t>предмета</w:t>
      </w:r>
      <w:r w:rsidR="008E3A80">
        <w:rPr>
          <w:rFonts w:ascii="Times New Roman" w:hAnsi="Times New Roman"/>
          <w:sz w:val="24"/>
          <w:szCs w:val="28"/>
        </w:rPr>
        <w:t xml:space="preserve">  «Литература»</w:t>
      </w:r>
      <w:r>
        <w:rPr>
          <w:rFonts w:ascii="Times New Roman" w:hAnsi="Times New Roman"/>
          <w:sz w:val="24"/>
          <w:szCs w:val="28"/>
        </w:rPr>
        <w:t xml:space="preserve"> </w:t>
      </w:r>
      <w:r>
        <w:rPr>
          <w:rFonts w:ascii="Times New Roman" w:hAnsi="Times New Roman"/>
          <w:iCs/>
          <w:sz w:val="24"/>
          <w:szCs w:val="28"/>
        </w:rPr>
        <w:t xml:space="preserve"> </w:t>
      </w:r>
      <w:r w:rsidR="008E3A80">
        <w:rPr>
          <w:rFonts w:ascii="Times New Roman" w:hAnsi="Times New Roman"/>
          <w:sz w:val="24"/>
          <w:szCs w:val="28"/>
        </w:rPr>
        <w:t>для</w:t>
      </w:r>
      <w:r w:rsidR="009569EE">
        <w:rPr>
          <w:rFonts w:ascii="Times New Roman" w:hAnsi="Times New Roman"/>
          <w:sz w:val="24"/>
          <w:szCs w:val="28"/>
        </w:rPr>
        <w:t xml:space="preserve">  обучающихся  по  профессии</w:t>
      </w:r>
      <w:r w:rsidR="008E3A80">
        <w:rPr>
          <w:rFonts w:ascii="Times New Roman" w:hAnsi="Times New Roman"/>
          <w:sz w:val="24"/>
          <w:szCs w:val="28"/>
        </w:rPr>
        <w:t xml:space="preserve">   </w:t>
      </w:r>
      <w:r w:rsidR="008E06E1" w:rsidRPr="008E06E1">
        <w:rPr>
          <w:rFonts w:ascii="Times New Roman" w:hAnsi="Times New Roman"/>
          <w:sz w:val="24"/>
          <w:szCs w:val="24"/>
        </w:rPr>
        <w:t>«Эксплуатация  и обслуживание электр</w:t>
      </w:r>
      <w:r w:rsidR="008E06E1">
        <w:rPr>
          <w:rFonts w:ascii="Times New Roman" w:hAnsi="Times New Roman"/>
          <w:sz w:val="24"/>
          <w:szCs w:val="24"/>
        </w:rPr>
        <w:t xml:space="preserve">ического и электромеханического </w:t>
      </w:r>
      <w:r w:rsidR="008E06E1" w:rsidRPr="008E06E1">
        <w:rPr>
          <w:rFonts w:ascii="Times New Roman" w:hAnsi="Times New Roman"/>
          <w:sz w:val="24"/>
          <w:szCs w:val="24"/>
        </w:rPr>
        <w:t>оборудовани</w:t>
      </w:r>
      <w:proofErr w:type="gramStart"/>
      <w:r w:rsidR="008E06E1" w:rsidRPr="008E06E1">
        <w:rPr>
          <w:rFonts w:ascii="Times New Roman" w:hAnsi="Times New Roman"/>
          <w:sz w:val="24"/>
          <w:szCs w:val="24"/>
        </w:rPr>
        <w:t>я(</w:t>
      </w:r>
      <w:proofErr w:type="gramEnd"/>
      <w:r w:rsidR="008E06E1" w:rsidRPr="008E06E1">
        <w:rPr>
          <w:rFonts w:ascii="Times New Roman" w:hAnsi="Times New Roman"/>
          <w:sz w:val="24"/>
          <w:szCs w:val="24"/>
        </w:rPr>
        <w:t>по отраслям)»</w:t>
      </w:r>
    </w:p>
    <w:p w:rsidR="008E06E1" w:rsidRPr="008E06E1" w:rsidRDefault="008E06E1" w:rsidP="008E06E1">
      <w:pPr>
        <w:pStyle w:val="a3"/>
        <w:jc w:val="both"/>
        <w:rPr>
          <w:rFonts w:ascii="Times New Roman" w:hAnsi="Times New Roman"/>
          <w:sz w:val="24"/>
          <w:szCs w:val="24"/>
        </w:rPr>
      </w:pPr>
    </w:p>
    <w:p w:rsidR="00A17DDD" w:rsidRPr="00A17DDD" w:rsidRDefault="00A17DDD" w:rsidP="008E06E1">
      <w:pPr>
        <w:pStyle w:val="a3"/>
        <w:jc w:val="center"/>
        <w:rPr>
          <w:rFonts w:ascii="Times New Roman" w:hAnsi="Times New Roman"/>
          <w:sz w:val="24"/>
          <w:szCs w:val="24"/>
        </w:rPr>
      </w:pPr>
      <w:r w:rsidRPr="00A17DDD">
        <w:rPr>
          <w:rFonts w:ascii="Times New Roman" w:hAnsi="Times New Roman"/>
          <w:sz w:val="24"/>
          <w:szCs w:val="24"/>
        </w:rPr>
        <w:tab/>
      </w:r>
    </w:p>
    <w:p w:rsidR="001460FF" w:rsidRDefault="001460FF" w:rsidP="001460FF">
      <w:pPr>
        <w:pStyle w:val="a3"/>
        <w:jc w:val="both"/>
        <w:rPr>
          <w:rFonts w:ascii="Times New Roman" w:hAnsi="Times New Roman"/>
          <w:sz w:val="24"/>
          <w:szCs w:val="28"/>
        </w:rPr>
      </w:pPr>
    </w:p>
    <w:p w:rsidR="001460FF" w:rsidRDefault="008E3A80" w:rsidP="001460FF">
      <w:pPr>
        <w:pStyle w:val="a3"/>
        <w:jc w:val="both"/>
        <w:rPr>
          <w:rFonts w:ascii="Times New Roman" w:hAnsi="Times New Roman"/>
          <w:sz w:val="24"/>
          <w:szCs w:val="28"/>
        </w:rPr>
      </w:pPr>
      <w:r>
        <w:rPr>
          <w:rFonts w:ascii="Times New Roman" w:hAnsi="Times New Roman"/>
          <w:sz w:val="24"/>
          <w:szCs w:val="28"/>
        </w:rPr>
        <w:t xml:space="preserve">Сост. </w:t>
      </w:r>
      <w:r w:rsidR="001460FF">
        <w:rPr>
          <w:rFonts w:ascii="Times New Roman" w:hAnsi="Times New Roman"/>
          <w:sz w:val="24"/>
          <w:szCs w:val="28"/>
        </w:rPr>
        <w:t>- Невьянск. Г</w:t>
      </w:r>
      <w:r w:rsidR="00254226">
        <w:rPr>
          <w:rFonts w:ascii="Times New Roman" w:hAnsi="Times New Roman"/>
          <w:sz w:val="24"/>
          <w:szCs w:val="28"/>
        </w:rPr>
        <w:t>А</w:t>
      </w:r>
      <w:r w:rsidR="001460FF">
        <w:rPr>
          <w:rFonts w:ascii="Times New Roman" w:hAnsi="Times New Roman"/>
          <w:sz w:val="24"/>
          <w:szCs w:val="28"/>
        </w:rPr>
        <w:t xml:space="preserve">ПОУ  СО «УрГЗК» </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1F5B8D">
        <w:rPr>
          <w:rFonts w:ascii="Times New Roman" w:hAnsi="Times New Roman"/>
          <w:sz w:val="24"/>
          <w:szCs w:val="28"/>
        </w:rPr>
        <w:t>го</w:t>
      </w:r>
      <w:r>
        <w:rPr>
          <w:rFonts w:ascii="Times New Roman" w:hAnsi="Times New Roman"/>
          <w:sz w:val="24"/>
          <w:szCs w:val="28"/>
        </w:rPr>
        <w:t xml:space="preserve"> </w:t>
      </w:r>
      <w:r w:rsidR="001F5B8D">
        <w:rPr>
          <w:rFonts w:ascii="Times New Roman" w:hAnsi="Times New Roman"/>
          <w:sz w:val="24"/>
          <w:szCs w:val="28"/>
        </w:rPr>
        <w:t xml:space="preserve">предмета </w:t>
      </w:r>
      <w:r>
        <w:rPr>
          <w:rFonts w:ascii="Times New Roman" w:hAnsi="Times New Roman"/>
          <w:sz w:val="24"/>
          <w:szCs w:val="28"/>
        </w:rPr>
        <w:t>составлены с учетом возможностей методического, информационного, технологического обеспечения образовательной деятельности   Г</w:t>
      </w:r>
      <w:r w:rsidR="00254226">
        <w:rPr>
          <w:rFonts w:ascii="Times New Roman" w:hAnsi="Times New Roman"/>
          <w:sz w:val="24"/>
          <w:szCs w:val="28"/>
        </w:rPr>
        <w:t>А</w:t>
      </w:r>
      <w:r>
        <w:rPr>
          <w:rFonts w:ascii="Times New Roman" w:hAnsi="Times New Roman"/>
          <w:sz w:val="24"/>
          <w:szCs w:val="28"/>
        </w:rPr>
        <w:t>ПОУ   СО «УрГЗК».</w:t>
      </w:r>
    </w:p>
    <w:p w:rsidR="001460FF" w:rsidRDefault="001460FF" w:rsidP="001460FF">
      <w:pPr>
        <w:pStyle w:val="a3"/>
        <w:jc w:val="both"/>
        <w:rPr>
          <w:rFonts w:ascii="Times New Roman" w:hAnsi="Times New Roman"/>
          <w:sz w:val="24"/>
          <w:szCs w:val="28"/>
        </w:rPr>
      </w:pPr>
    </w:p>
    <w:p w:rsidR="001460FF" w:rsidRDefault="001460FF" w:rsidP="001460FF">
      <w:pPr>
        <w:pStyle w:val="a3"/>
        <w:jc w:val="both"/>
        <w:rPr>
          <w:rFonts w:ascii="Times New Roman" w:hAnsi="Times New Roman"/>
          <w:sz w:val="24"/>
          <w:szCs w:val="28"/>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8E3A80" w:rsidRDefault="008E3A80" w:rsidP="001460FF">
      <w:pPr>
        <w:pStyle w:val="a3"/>
        <w:jc w:val="both"/>
        <w:rPr>
          <w:rFonts w:ascii="Times New Roman" w:hAnsi="Times New Roman"/>
          <w:sz w:val="24"/>
          <w:szCs w:val="24"/>
        </w:rPr>
      </w:pPr>
    </w:p>
    <w:p w:rsidR="001460FF" w:rsidRDefault="008E3A80" w:rsidP="008E3A80">
      <w:pPr>
        <w:pStyle w:val="a3"/>
        <w:jc w:val="right"/>
        <w:rPr>
          <w:rFonts w:ascii="Times New Roman" w:hAnsi="Times New Roman"/>
          <w:sz w:val="24"/>
          <w:szCs w:val="24"/>
        </w:rPr>
      </w:pPr>
      <w:r>
        <w:rPr>
          <w:rFonts w:ascii="Times New Roman" w:hAnsi="Times New Roman"/>
          <w:sz w:val="24"/>
          <w:szCs w:val="24"/>
        </w:rPr>
        <w:t>©</w:t>
      </w:r>
      <w:r w:rsidR="007A279A">
        <w:rPr>
          <w:rFonts w:ascii="Times New Roman" w:hAnsi="Times New Roman"/>
          <w:sz w:val="24"/>
          <w:szCs w:val="24"/>
        </w:rPr>
        <w:t>2024</w:t>
      </w:r>
    </w:p>
    <w:p w:rsidR="001460FF" w:rsidRDefault="001460FF" w:rsidP="008E3A80">
      <w:pPr>
        <w:pStyle w:val="a3"/>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Г</w:t>
      </w:r>
      <w:r w:rsidR="00254226">
        <w:rPr>
          <w:rFonts w:ascii="Times New Roman" w:hAnsi="Times New Roman"/>
          <w:sz w:val="24"/>
          <w:szCs w:val="24"/>
        </w:rPr>
        <w:t>А</w:t>
      </w:r>
      <w:r>
        <w:rPr>
          <w:rFonts w:ascii="Times New Roman" w:hAnsi="Times New Roman"/>
          <w:sz w:val="24"/>
          <w:szCs w:val="24"/>
        </w:rPr>
        <w:t>ПОУ   СО «УрГЗК»</w:t>
      </w: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1460FF" w:rsidRDefault="001460FF" w:rsidP="001460FF">
      <w:r>
        <w:lastRenderedPageBreak/>
        <w:t xml:space="preserve">                                                      </w:t>
      </w: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1460FF" w:rsidRDefault="001460FF" w:rsidP="001460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1460FF" w:rsidTr="00F527F6">
        <w:tc>
          <w:tcPr>
            <w:tcW w:w="7668" w:type="dxa"/>
          </w:tcPr>
          <w:p w:rsidR="001460FF" w:rsidRPr="003A2E10" w:rsidRDefault="001460FF" w:rsidP="00F527F6">
            <w:pPr>
              <w:pStyle w:val="1"/>
              <w:ind w:left="284" w:firstLine="0"/>
              <w:jc w:val="both"/>
              <w:rPr>
                <w:b/>
                <w:caps/>
              </w:rPr>
            </w:pPr>
          </w:p>
        </w:tc>
        <w:tc>
          <w:tcPr>
            <w:tcW w:w="1903" w:type="dxa"/>
          </w:tcPr>
          <w:p w:rsidR="001460FF" w:rsidRDefault="001460FF" w:rsidP="00F527F6">
            <w:pPr>
              <w:jc w:val="center"/>
              <w:rPr>
                <w:sz w:val="28"/>
                <w:szCs w:val="28"/>
              </w:rPr>
            </w:pPr>
            <w:r>
              <w:rPr>
                <w:sz w:val="28"/>
                <w:szCs w:val="28"/>
              </w:rPr>
              <w:t>стр.</w:t>
            </w:r>
          </w:p>
        </w:tc>
      </w:tr>
      <w:tr w:rsidR="001460FF" w:rsidTr="00F527F6">
        <w:tc>
          <w:tcPr>
            <w:tcW w:w="7668" w:type="dxa"/>
          </w:tcPr>
          <w:p w:rsidR="001460FF" w:rsidRPr="003A2E10" w:rsidRDefault="001460FF" w:rsidP="001460FF">
            <w:pPr>
              <w:pStyle w:val="1"/>
              <w:numPr>
                <w:ilvl w:val="0"/>
                <w:numId w:val="1"/>
              </w:numPr>
              <w:jc w:val="both"/>
              <w:rPr>
                <w:b/>
                <w:caps/>
              </w:rPr>
            </w:pPr>
            <w:r w:rsidRPr="003A2E10">
              <w:rPr>
                <w:b/>
                <w:caps/>
              </w:rPr>
              <w:t>ПАСПОРТ  ПРОГРАММЫ УЧЕБНО</w:t>
            </w:r>
            <w:r w:rsidR="001F5B8D">
              <w:rPr>
                <w:b/>
                <w:caps/>
              </w:rPr>
              <w:t>го</w:t>
            </w:r>
            <w:r w:rsidRPr="003A2E10">
              <w:rPr>
                <w:b/>
                <w:caps/>
              </w:rPr>
              <w:t xml:space="preserve"> </w:t>
            </w:r>
            <w:r w:rsidR="001F5B8D">
              <w:rPr>
                <w:b/>
                <w:caps/>
              </w:rPr>
              <w:t>предмета</w:t>
            </w:r>
          </w:p>
          <w:p w:rsidR="001460FF" w:rsidRDefault="001460FF" w:rsidP="00F527F6"/>
        </w:tc>
        <w:tc>
          <w:tcPr>
            <w:tcW w:w="1903" w:type="dxa"/>
          </w:tcPr>
          <w:p w:rsidR="001460FF" w:rsidRDefault="001460FF" w:rsidP="00F527F6">
            <w:pPr>
              <w:jc w:val="center"/>
              <w:rPr>
                <w:sz w:val="28"/>
                <w:szCs w:val="28"/>
              </w:rPr>
            </w:pPr>
            <w:r>
              <w:rPr>
                <w:sz w:val="28"/>
                <w:szCs w:val="28"/>
              </w:rPr>
              <w:t>5</w:t>
            </w:r>
          </w:p>
        </w:tc>
      </w:tr>
      <w:tr w:rsidR="001460FF" w:rsidTr="00F527F6">
        <w:tc>
          <w:tcPr>
            <w:tcW w:w="7668" w:type="dxa"/>
          </w:tcPr>
          <w:p w:rsidR="001460FF" w:rsidRPr="003A2E10" w:rsidRDefault="001460FF" w:rsidP="001460FF">
            <w:pPr>
              <w:pStyle w:val="1"/>
              <w:numPr>
                <w:ilvl w:val="0"/>
                <w:numId w:val="1"/>
              </w:numPr>
              <w:jc w:val="both"/>
              <w:rPr>
                <w:b/>
                <w:caps/>
              </w:rPr>
            </w:pPr>
            <w:r w:rsidRPr="003A2E10">
              <w:rPr>
                <w:b/>
                <w:caps/>
              </w:rPr>
              <w:t>СТРУКТУРА и  содержание УЧЕБНО</w:t>
            </w:r>
            <w:r w:rsidR="001F5B8D">
              <w:rPr>
                <w:b/>
                <w:caps/>
              </w:rPr>
              <w:t>го</w:t>
            </w:r>
            <w:r w:rsidRPr="003A2E10">
              <w:rPr>
                <w:b/>
                <w:caps/>
              </w:rPr>
              <w:t xml:space="preserve"> </w:t>
            </w:r>
            <w:r w:rsidR="001F5B8D">
              <w:rPr>
                <w:b/>
                <w:caps/>
              </w:rPr>
              <w:t>предмета</w:t>
            </w:r>
          </w:p>
          <w:p w:rsidR="001460FF" w:rsidRPr="003A2E10" w:rsidRDefault="001460FF" w:rsidP="00F527F6">
            <w:pPr>
              <w:pStyle w:val="1"/>
              <w:ind w:left="284" w:firstLine="0"/>
              <w:jc w:val="both"/>
              <w:rPr>
                <w:b/>
                <w:caps/>
              </w:rPr>
            </w:pPr>
          </w:p>
        </w:tc>
        <w:tc>
          <w:tcPr>
            <w:tcW w:w="1903" w:type="dxa"/>
          </w:tcPr>
          <w:p w:rsidR="001460FF" w:rsidRDefault="001460FF" w:rsidP="00F527F6">
            <w:pPr>
              <w:jc w:val="center"/>
              <w:rPr>
                <w:sz w:val="28"/>
                <w:szCs w:val="28"/>
              </w:rPr>
            </w:pPr>
            <w:r>
              <w:rPr>
                <w:sz w:val="28"/>
                <w:szCs w:val="28"/>
              </w:rPr>
              <w:t>5</w:t>
            </w:r>
          </w:p>
        </w:tc>
      </w:tr>
      <w:tr w:rsidR="001460FF" w:rsidTr="00F527F6">
        <w:trPr>
          <w:trHeight w:val="670"/>
        </w:trPr>
        <w:tc>
          <w:tcPr>
            <w:tcW w:w="7668" w:type="dxa"/>
          </w:tcPr>
          <w:p w:rsidR="001460FF" w:rsidRPr="003A2E10" w:rsidRDefault="001460FF" w:rsidP="001460FF">
            <w:pPr>
              <w:pStyle w:val="1"/>
              <w:numPr>
                <w:ilvl w:val="0"/>
                <w:numId w:val="1"/>
              </w:numPr>
              <w:jc w:val="both"/>
              <w:rPr>
                <w:b/>
                <w:caps/>
              </w:rPr>
            </w:pPr>
            <w:r w:rsidRPr="003A2E10">
              <w:rPr>
                <w:b/>
                <w:caps/>
              </w:rPr>
              <w:t>условия реализации  программы учебно</w:t>
            </w:r>
            <w:r w:rsidR="001F5B8D">
              <w:rPr>
                <w:b/>
                <w:caps/>
              </w:rPr>
              <w:t>го</w:t>
            </w:r>
            <w:r w:rsidRPr="003A2E10">
              <w:rPr>
                <w:b/>
                <w:caps/>
              </w:rPr>
              <w:t xml:space="preserve"> </w:t>
            </w:r>
            <w:r w:rsidR="001F5B8D">
              <w:rPr>
                <w:b/>
                <w:caps/>
              </w:rPr>
              <w:t>предмета</w:t>
            </w:r>
          </w:p>
          <w:p w:rsidR="001460FF" w:rsidRPr="003A2E10" w:rsidRDefault="001460FF" w:rsidP="00F527F6">
            <w:pPr>
              <w:pStyle w:val="1"/>
              <w:tabs>
                <w:tab w:val="num" w:pos="0"/>
              </w:tabs>
              <w:ind w:left="284"/>
              <w:jc w:val="both"/>
              <w:rPr>
                <w:b/>
                <w:caps/>
              </w:rPr>
            </w:pPr>
          </w:p>
        </w:tc>
        <w:tc>
          <w:tcPr>
            <w:tcW w:w="1903" w:type="dxa"/>
          </w:tcPr>
          <w:p w:rsidR="001460FF" w:rsidRDefault="001460FF" w:rsidP="00F527F6">
            <w:pPr>
              <w:jc w:val="center"/>
              <w:rPr>
                <w:sz w:val="28"/>
                <w:szCs w:val="28"/>
              </w:rPr>
            </w:pPr>
            <w:r>
              <w:rPr>
                <w:sz w:val="28"/>
                <w:szCs w:val="28"/>
              </w:rPr>
              <w:t>8</w:t>
            </w:r>
          </w:p>
        </w:tc>
      </w:tr>
      <w:tr w:rsidR="001460FF" w:rsidTr="00F527F6">
        <w:tc>
          <w:tcPr>
            <w:tcW w:w="7668" w:type="dxa"/>
          </w:tcPr>
          <w:p w:rsidR="001460FF" w:rsidRPr="003A2E10" w:rsidRDefault="001460FF" w:rsidP="001460FF">
            <w:pPr>
              <w:pStyle w:val="1"/>
              <w:numPr>
                <w:ilvl w:val="0"/>
                <w:numId w:val="1"/>
              </w:numPr>
              <w:jc w:val="both"/>
              <w:rPr>
                <w:b/>
                <w:caps/>
              </w:rPr>
            </w:pPr>
            <w:r w:rsidRPr="003A2E10">
              <w:rPr>
                <w:b/>
                <w:caps/>
              </w:rPr>
              <w:t>Контроль и оценка результатов Освоения учебно</w:t>
            </w:r>
            <w:r w:rsidR="001F5B8D">
              <w:rPr>
                <w:b/>
                <w:caps/>
              </w:rPr>
              <w:t>го</w:t>
            </w:r>
            <w:r w:rsidRPr="003A2E10">
              <w:rPr>
                <w:b/>
                <w:caps/>
              </w:rPr>
              <w:t xml:space="preserve"> </w:t>
            </w:r>
            <w:r w:rsidR="001F5B8D">
              <w:rPr>
                <w:b/>
                <w:caps/>
              </w:rPr>
              <w:t>предмета</w:t>
            </w:r>
          </w:p>
          <w:p w:rsidR="001460FF" w:rsidRPr="003A2E10" w:rsidRDefault="001460FF" w:rsidP="00F527F6">
            <w:pPr>
              <w:pStyle w:val="1"/>
              <w:ind w:left="284" w:firstLine="0"/>
              <w:jc w:val="both"/>
              <w:rPr>
                <w:b/>
                <w:caps/>
              </w:rPr>
            </w:pPr>
          </w:p>
        </w:tc>
        <w:tc>
          <w:tcPr>
            <w:tcW w:w="1903" w:type="dxa"/>
          </w:tcPr>
          <w:p w:rsidR="001460FF" w:rsidRDefault="001460FF" w:rsidP="00F527F6">
            <w:pPr>
              <w:jc w:val="center"/>
              <w:rPr>
                <w:sz w:val="28"/>
                <w:szCs w:val="28"/>
              </w:rPr>
            </w:pPr>
            <w:r>
              <w:rPr>
                <w:sz w:val="28"/>
                <w:szCs w:val="28"/>
              </w:rPr>
              <w:t>8</w:t>
            </w:r>
          </w:p>
        </w:tc>
      </w:tr>
    </w:tbl>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1460FF" w:rsidRDefault="001460FF" w:rsidP="00146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1460FF" w:rsidRPr="001B76CB" w:rsidRDefault="001460FF" w:rsidP="001460FF">
      <w:pPr>
        <w:suppressAutoHyphens/>
        <w:spacing w:after="0"/>
        <w:ind w:firstLine="709"/>
        <w:rPr>
          <w:rFonts w:ascii="Times New Roman" w:hAnsi="Times New Roman"/>
          <w:b/>
        </w:rPr>
      </w:pPr>
      <w:r>
        <w:rPr>
          <w:b/>
          <w:caps/>
          <w:sz w:val="28"/>
          <w:szCs w:val="28"/>
          <w:u w:val="single"/>
        </w:rPr>
        <w:br w:type="page"/>
      </w:r>
      <w:r w:rsidRPr="001B76CB">
        <w:rPr>
          <w:rFonts w:ascii="Times New Roman" w:hAnsi="Times New Roman"/>
          <w:b/>
        </w:rPr>
        <w:lastRenderedPageBreak/>
        <w:t xml:space="preserve">1. </w:t>
      </w:r>
      <w:r w:rsidR="001F5B8D">
        <w:rPr>
          <w:rFonts w:ascii="Times New Roman" w:hAnsi="Times New Roman"/>
          <w:b/>
        </w:rPr>
        <w:t xml:space="preserve">ПАСПОРТ ПРОГРАММЫ УЧЕБНОГО ПРЕДМЕТА </w:t>
      </w:r>
      <w:r w:rsidR="008E3A80" w:rsidRPr="008E3A80">
        <w:rPr>
          <w:rFonts w:ascii="Times New Roman" w:hAnsi="Times New Roman"/>
          <w:b/>
          <w:caps/>
          <w:sz w:val="24"/>
          <w:szCs w:val="24"/>
        </w:rPr>
        <w:t>«Литература</w:t>
      </w:r>
      <w:r w:rsidRPr="008E3A80">
        <w:rPr>
          <w:rFonts w:ascii="Times New Roman" w:hAnsi="Times New Roman"/>
          <w:b/>
          <w:caps/>
          <w:sz w:val="24"/>
          <w:szCs w:val="24"/>
        </w:rPr>
        <w:t>»</w:t>
      </w:r>
      <w:r w:rsidRPr="008E3A80">
        <w:rPr>
          <w:rFonts w:ascii="Times New Roman" w:hAnsi="Times New Roman"/>
          <w:b/>
          <w:sz w:val="32"/>
        </w:rPr>
        <w:t xml:space="preserve"> </w:t>
      </w:r>
    </w:p>
    <w:p w:rsidR="001460FF" w:rsidRPr="001B76CB" w:rsidRDefault="001460FF" w:rsidP="001F5B8D">
      <w:pPr>
        <w:spacing w:after="0"/>
        <w:ind w:firstLine="709"/>
        <w:jc w:val="right"/>
        <w:rPr>
          <w:rFonts w:ascii="Times New Roman" w:hAnsi="Times New Roman"/>
        </w:rPr>
      </w:pPr>
      <w:r w:rsidRPr="001B76CB">
        <w:rPr>
          <w:rFonts w:ascii="Times New Roman" w:hAnsi="Times New Roman"/>
        </w:rPr>
        <w:t xml:space="preserve">            </w:t>
      </w:r>
      <w:r w:rsidR="000671E8">
        <w:rPr>
          <w:rFonts w:ascii="Times New Roman" w:hAnsi="Times New Roman"/>
        </w:rPr>
        <w:t xml:space="preserve">                      </w:t>
      </w:r>
    </w:p>
    <w:p w:rsidR="001460FF" w:rsidRPr="001B76CB" w:rsidRDefault="001460FF" w:rsidP="007A3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1B76CB">
        <w:rPr>
          <w:rFonts w:ascii="Times New Roman" w:hAnsi="Times New Roman"/>
          <w:b/>
          <w:sz w:val="24"/>
          <w:szCs w:val="24"/>
        </w:rPr>
        <w:t xml:space="preserve">1.1. </w:t>
      </w:r>
      <w:r w:rsidR="000671E8">
        <w:rPr>
          <w:rFonts w:ascii="Times New Roman" w:hAnsi="Times New Roman"/>
          <w:b/>
          <w:sz w:val="24"/>
          <w:szCs w:val="24"/>
        </w:rPr>
        <w:t>Место предмета в структуре основной образовательной программы</w:t>
      </w:r>
      <w:r w:rsidRPr="001B76CB">
        <w:rPr>
          <w:rFonts w:ascii="Times New Roman" w:hAnsi="Times New Roman"/>
          <w:b/>
          <w:sz w:val="24"/>
          <w:szCs w:val="24"/>
        </w:rPr>
        <w:t xml:space="preserve">:   </w:t>
      </w:r>
    </w:p>
    <w:p w:rsidR="000671E8" w:rsidRPr="007A340A" w:rsidRDefault="008E3A80" w:rsidP="007A340A">
      <w:pPr>
        <w:suppressAutoHyphens/>
        <w:spacing w:after="240" w:line="240" w:lineRule="auto"/>
        <w:ind w:firstLine="709"/>
        <w:jc w:val="both"/>
        <w:rPr>
          <w:rFonts w:ascii="Times New Roman" w:hAnsi="Times New Roman"/>
          <w:sz w:val="24"/>
        </w:rPr>
      </w:pPr>
      <w:r>
        <w:rPr>
          <w:rFonts w:ascii="Times New Roman" w:hAnsi="Times New Roman"/>
          <w:sz w:val="24"/>
        </w:rPr>
        <w:t>Общеобразовательный предмет «Литература</w:t>
      </w:r>
      <w:r w:rsidR="007A340A" w:rsidRPr="007A340A">
        <w:rPr>
          <w:rFonts w:ascii="Times New Roman" w:hAnsi="Times New Roman"/>
          <w:sz w:val="24"/>
        </w:rPr>
        <w:t xml:space="preserve">» является обязательной частью общеобразовательного цикла образовательной программы в соответствии с ФГОС СПО </w:t>
      </w:r>
      <w:r w:rsidR="007A340A" w:rsidRPr="00817B71">
        <w:rPr>
          <w:rFonts w:ascii="Times New Roman" w:hAnsi="Times New Roman"/>
          <w:color w:val="FF0000"/>
          <w:sz w:val="24"/>
        </w:rPr>
        <w:t xml:space="preserve">по </w:t>
      </w:r>
      <w:r w:rsidR="009569EE" w:rsidRPr="00817B71">
        <w:rPr>
          <w:rFonts w:ascii="Times New Roman" w:hAnsi="Times New Roman"/>
          <w:i/>
          <w:color w:val="FF0000"/>
          <w:sz w:val="24"/>
        </w:rPr>
        <w:t xml:space="preserve">профессии </w:t>
      </w:r>
      <w:r w:rsidRPr="00817B71">
        <w:rPr>
          <w:rFonts w:ascii="Times New Roman" w:hAnsi="Times New Roman"/>
          <w:i/>
          <w:color w:val="FF0000"/>
          <w:sz w:val="24"/>
        </w:rPr>
        <w:t xml:space="preserve"> </w:t>
      </w:r>
      <w:r w:rsidRPr="00817B71">
        <w:rPr>
          <w:rFonts w:ascii="Times New Roman" w:hAnsi="Times New Roman"/>
          <w:color w:val="FF0000"/>
          <w:sz w:val="24"/>
          <w:szCs w:val="28"/>
        </w:rPr>
        <w:t>«</w:t>
      </w:r>
      <w:r w:rsidR="00D8353E" w:rsidRPr="00817B71">
        <w:rPr>
          <w:rFonts w:ascii="Times New Roman" w:hAnsi="Times New Roman"/>
          <w:color w:val="FF0000"/>
          <w:sz w:val="24"/>
          <w:szCs w:val="24"/>
        </w:rPr>
        <w:t>Мастер по ремонту и обслуживанию автомобилей</w:t>
      </w:r>
      <w:r w:rsidRPr="00817B71">
        <w:rPr>
          <w:rFonts w:ascii="Times New Roman" w:hAnsi="Times New Roman"/>
          <w:color w:val="FF0000"/>
          <w:sz w:val="24"/>
          <w:szCs w:val="28"/>
        </w:rPr>
        <w:t>»</w:t>
      </w:r>
      <w:r w:rsidR="007A340A" w:rsidRPr="00817B71">
        <w:rPr>
          <w:rFonts w:ascii="Times New Roman" w:hAnsi="Times New Roman"/>
          <w:color w:val="FF0000"/>
          <w:sz w:val="24"/>
        </w:rPr>
        <w:t>.</w:t>
      </w:r>
    </w:p>
    <w:p w:rsidR="004C27FC" w:rsidRPr="004C27FC" w:rsidRDefault="004C27FC" w:rsidP="004C27FC">
      <w:pPr>
        <w:suppressAutoHyphens/>
        <w:spacing w:after="240" w:line="240" w:lineRule="auto"/>
        <w:ind w:firstLine="709"/>
        <w:jc w:val="both"/>
        <w:rPr>
          <w:rFonts w:ascii="Times New Roman" w:hAnsi="Times New Roman" w:cs="Times New Roman"/>
          <w:b/>
          <w:bCs/>
          <w:sz w:val="24"/>
          <w:szCs w:val="24"/>
        </w:rPr>
      </w:pPr>
      <w:proofErr w:type="gramStart"/>
      <w:r w:rsidRPr="00D501F0">
        <w:rPr>
          <w:rFonts w:ascii="Times New Roman" w:hAnsi="Times New Roman"/>
          <w:b/>
          <w:bCs/>
          <w:sz w:val="24"/>
          <w:szCs w:val="24"/>
        </w:rPr>
        <w:t>1.2.Цел</w:t>
      </w:r>
      <w:r>
        <w:rPr>
          <w:rFonts w:ascii="Times New Roman" w:hAnsi="Times New Roman"/>
          <w:b/>
          <w:bCs/>
          <w:sz w:val="24"/>
          <w:szCs w:val="24"/>
        </w:rPr>
        <w:t xml:space="preserve">ь общеобразовательного предмета «Литература» </w:t>
      </w:r>
      <w:r>
        <w:rPr>
          <w:rFonts w:ascii="Times New Roman" w:hAnsi="Times New Roman" w:cs="Times New Roman"/>
          <w:sz w:val="24"/>
          <w:szCs w:val="24"/>
        </w:rPr>
        <w:t>состои</w:t>
      </w:r>
      <w:r w:rsidRPr="004C27FC">
        <w:rPr>
          <w:rFonts w:ascii="Times New Roman" w:hAnsi="Times New Roman" w:cs="Times New Roman"/>
          <w:sz w:val="24"/>
          <w:szCs w:val="24"/>
        </w:rPr>
        <w:t xml:space="preserve">т в </w:t>
      </w:r>
      <w:proofErr w:type="spellStart"/>
      <w:r w:rsidRPr="004C27FC">
        <w:rPr>
          <w:rFonts w:ascii="Times New Roman" w:hAnsi="Times New Roman" w:cs="Times New Roman"/>
          <w:sz w:val="24"/>
          <w:szCs w:val="24"/>
        </w:rPr>
        <w:t>сформированности</w:t>
      </w:r>
      <w:proofErr w:type="spellEnd"/>
      <w:r w:rsidRPr="004C27FC">
        <w:rPr>
          <w:rFonts w:ascii="Times New Roman" w:hAnsi="Times New Roman" w:cs="Times New Roman"/>
          <w:sz w:val="24"/>
          <w:szCs w:val="24"/>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w:t>
      </w:r>
      <w:r>
        <w:rPr>
          <w:rFonts w:ascii="Times New Roman" w:hAnsi="Times New Roman" w:cs="Times New Roman"/>
          <w:sz w:val="24"/>
          <w:szCs w:val="24"/>
        </w:rPr>
        <w:t>-</w:t>
      </w:r>
      <w:r w:rsidRPr="004C27FC">
        <w:rPr>
          <w:rFonts w:ascii="Times New Roman" w:hAnsi="Times New Roman" w:cs="Times New Roman"/>
          <w:sz w:val="24"/>
          <w:szCs w:val="24"/>
        </w:rPr>
        <w:t>нравственным развитием личности.</w:t>
      </w:r>
      <w:proofErr w:type="gramEnd"/>
    </w:p>
    <w:p w:rsidR="004C27FC" w:rsidRDefault="004C27FC" w:rsidP="004C27FC">
      <w:pPr>
        <w:suppressAutoHyphens/>
        <w:spacing w:after="240" w:line="240" w:lineRule="auto"/>
        <w:rPr>
          <w:rFonts w:ascii="Times New Roman" w:hAnsi="Times New Roman"/>
          <w:b/>
        </w:rPr>
      </w:pPr>
    </w:p>
    <w:p w:rsidR="000671E8" w:rsidRPr="009569EE" w:rsidRDefault="000671E8" w:rsidP="001460FF">
      <w:pPr>
        <w:suppressAutoHyphens/>
        <w:spacing w:after="240" w:line="240" w:lineRule="auto"/>
        <w:ind w:firstLine="709"/>
        <w:rPr>
          <w:rFonts w:ascii="Times New Roman" w:hAnsi="Times New Roman"/>
          <w:b/>
          <w:sz w:val="24"/>
          <w:szCs w:val="24"/>
        </w:rPr>
      </w:pPr>
      <w:r w:rsidRPr="009569EE">
        <w:rPr>
          <w:rFonts w:ascii="Times New Roman" w:hAnsi="Times New Roman"/>
          <w:b/>
          <w:sz w:val="24"/>
          <w:szCs w:val="24"/>
        </w:rPr>
        <w:t>1.3. Планируемые результаты освоения предмета:</w:t>
      </w:r>
    </w:p>
    <w:p w:rsidR="007863B6" w:rsidRPr="009569EE" w:rsidRDefault="00CE16CF" w:rsidP="001460FF">
      <w:pPr>
        <w:suppressAutoHyphens/>
        <w:spacing w:after="240" w:line="240" w:lineRule="auto"/>
        <w:ind w:firstLine="709"/>
        <w:rPr>
          <w:rFonts w:ascii="Times New Roman" w:hAnsi="Times New Roman"/>
          <w:sz w:val="24"/>
          <w:szCs w:val="24"/>
        </w:rPr>
        <w:sectPr w:rsidR="007863B6" w:rsidRPr="009569EE" w:rsidSect="00F527F6">
          <w:pgSz w:w="11906" w:h="16838"/>
          <w:pgMar w:top="1134" w:right="850" w:bottom="284" w:left="1701" w:header="708" w:footer="708" w:gutter="0"/>
          <w:cols w:space="720"/>
          <w:docGrid w:linePitch="299"/>
        </w:sectPr>
      </w:pPr>
      <w:r w:rsidRPr="009569EE">
        <w:rPr>
          <w:rFonts w:ascii="Times New Roman" w:hAnsi="Times New Roman"/>
          <w:sz w:val="24"/>
          <w:szCs w:val="24"/>
        </w:rPr>
        <w:t xml:space="preserve">Особое значение </w:t>
      </w:r>
      <w:r w:rsidR="007863B6" w:rsidRPr="009569EE">
        <w:rPr>
          <w:rFonts w:ascii="Times New Roman" w:hAnsi="Times New Roman"/>
          <w:sz w:val="24"/>
          <w:szCs w:val="24"/>
        </w:rPr>
        <w:t xml:space="preserve">учебный предмет имеет при формировании и развитии ОК и ПК </w:t>
      </w:r>
    </w:p>
    <w:tbl>
      <w:tblPr>
        <w:tblStyle w:val="aa"/>
        <w:tblW w:w="0" w:type="auto"/>
        <w:jc w:val="center"/>
        <w:tblLook w:val="04A0"/>
      </w:tblPr>
      <w:tblGrid>
        <w:gridCol w:w="3227"/>
        <w:gridCol w:w="5212"/>
        <w:gridCol w:w="5212"/>
      </w:tblGrid>
      <w:tr w:rsidR="00B71504" w:rsidRPr="00C41C52" w:rsidTr="00B71504">
        <w:trPr>
          <w:jc w:val="center"/>
        </w:trPr>
        <w:tc>
          <w:tcPr>
            <w:tcW w:w="3227" w:type="dxa"/>
            <w:vMerge w:val="restart"/>
          </w:tcPr>
          <w:p w:rsidR="00B71504" w:rsidRPr="00C41C52" w:rsidRDefault="004C27FC" w:rsidP="00C41C52">
            <w:pPr>
              <w:suppressAutoHyphens/>
              <w:rPr>
                <w:rFonts w:ascii="Times New Roman" w:hAnsi="Times New Roman" w:cs="Times New Roman"/>
                <w:b/>
              </w:rPr>
            </w:pPr>
            <w:r w:rsidRPr="00C41C52">
              <w:rPr>
                <w:rFonts w:ascii="Times New Roman" w:hAnsi="Times New Roman" w:cs="Times New Roman"/>
                <w:b/>
              </w:rPr>
              <w:lastRenderedPageBreak/>
              <w:t>ОК и ПК</w:t>
            </w:r>
          </w:p>
        </w:tc>
        <w:tc>
          <w:tcPr>
            <w:tcW w:w="10424" w:type="dxa"/>
            <w:gridSpan w:val="2"/>
          </w:tcPr>
          <w:p w:rsidR="00B71504" w:rsidRPr="00C41C52" w:rsidRDefault="00B71504" w:rsidP="00C41C52">
            <w:pPr>
              <w:suppressAutoHyphens/>
              <w:jc w:val="center"/>
              <w:rPr>
                <w:rFonts w:ascii="Times New Roman" w:hAnsi="Times New Roman" w:cs="Times New Roman"/>
                <w:b/>
              </w:rPr>
            </w:pPr>
            <w:r w:rsidRPr="00C41C52">
              <w:rPr>
                <w:rFonts w:ascii="Times New Roman" w:hAnsi="Times New Roman" w:cs="Times New Roman"/>
                <w:b/>
              </w:rPr>
              <w:t>Планируемые результаты</w:t>
            </w:r>
          </w:p>
        </w:tc>
      </w:tr>
      <w:tr w:rsidR="00B71504" w:rsidRPr="00C41C52" w:rsidTr="00B71504">
        <w:trPr>
          <w:jc w:val="center"/>
        </w:trPr>
        <w:tc>
          <w:tcPr>
            <w:tcW w:w="3227" w:type="dxa"/>
            <w:vMerge/>
          </w:tcPr>
          <w:p w:rsidR="00B71504" w:rsidRPr="00C41C52" w:rsidRDefault="00B71504" w:rsidP="00C41C52">
            <w:pPr>
              <w:suppressAutoHyphens/>
              <w:rPr>
                <w:rFonts w:ascii="Times New Roman" w:hAnsi="Times New Roman" w:cs="Times New Roman"/>
                <w:b/>
              </w:rPr>
            </w:pPr>
          </w:p>
        </w:tc>
        <w:tc>
          <w:tcPr>
            <w:tcW w:w="5212" w:type="dxa"/>
          </w:tcPr>
          <w:p w:rsidR="00B71504" w:rsidRPr="00C41C52" w:rsidRDefault="004C27FC" w:rsidP="00C41C52">
            <w:pPr>
              <w:suppressAutoHyphens/>
              <w:rPr>
                <w:rFonts w:ascii="Times New Roman" w:hAnsi="Times New Roman" w:cs="Times New Roman"/>
                <w:b/>
              </w:rPr>
            </w:pPr>
            <w:r w:rsidRPr="00C41C52">
              <w:rPr>
                <w:rFonts w:ascii="Times New Roman" w:hAnsi="Times New Roman" w:cs="Times New Roman"/>
                <w:b/>
              </w:rPr>
              <w:t xml:space="preserve">Личностные и </w:t>
            </w:r>
            <w:proofErr w:type="spellStart"/>
            <w:r w:rsidRPr="00C41C52">
              <w:rPr>
                <w:rFonts w:ascii="Times New Roman" w:hAnsi="Times New Roman" w:cs="Times New Roman"/>
                <w:b/>
              </w:rPr>
              <w:t>метапредметные</w:t>
            </w:r>
            <w:proofErr w:type="spellEnd"/>
          </w:p>
        </w:tc>
        <w:tc>
          <w:tcPr>
            <w:tcW w:w="5212" w:type="dxa"/>
          </w:tcPr>
          <w:p w:rsidR="00B71504" w:rsidRPr="00C41C52" w:rsidRDefault="004C27FC" w:rsidP="00C41C52">
            <w:pPr>
              <w:suppressAutoHyphens/>
              <w:rPr>
                <w:rFonts w:ascii="Times New Roman" w:hAnsi="Times New Roman" w:cs="Times New Roman"/>
                <w:b/>
              </w:rPr>
            </w:pPr>
            <w:r w:rsidRPr="00C41C52">
              <w:rPr>
                <w:rFonts w:ascii="Times New Roman" w:hAnsi="Times New Roman" w:cs="Times New Roman"/>
                <w:b/>
              </w:rPr>
              <w:t>Предметные</w:t>
            </w:r>
          </w:p>
        </w:tc>
      </w:tr>
      <w:tr w:rsidR="003214F4" w:rsidRPr="00C41C52" w:rsidTr="00B71504">
        <w:trPr>
          <w:jc w:val="center"/>
        </w:trPr>
        <w:tc>
          <w:tcPr>
            <w:tcW w:w="3227" w:type="dxa"/>
            <w:vMerge w:val="restart"/>
          </w:tcPr>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Pr="00AB1083" w:rsidRDefault="003214F4" w:rsidP="00AB1083">
            <w:pPr>
              <w:suppressAutoHyphens/>
              <w:jc w:val="both"/>
              <w:rPr>
                <w:rFonts w:ascii="Times New Roman" w:hAnsi="Times New Roman" w:cs="Times New Roman"/>
              </w:rPr>
            </w:pPr>
            <w:r w:rsidRPr="00AB1083">
              <w:rPr>
                <w:rFonts w:ascii="Times New Roman" w:hAnsi="Times New Roman" w:cs="Times New Roman"/>
                <w:iCs/>
                <w:sz w:val="24"/>
                <w:szCs w:val="24"/>
              </w:rPr>
              <w:t xml:space="preserve">ОК 06. </w:t>
            </w:r>
            <w:r w:rsidRPr="00AB1083">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proofErr w:type="spellStart"/>
            <w:r w:rsidRPr="00AB1083">
              <w:rPr>
                <w:rFonts w:ascii="Times New Roman" w:hAnsi="Times New Roman" w:cs="Times New Roman"/>
                <w:sz w:val="24"/>
                <w:szCs w:val="24"/>
              </w:rPr>
              <w:t>антикоррупционного</w:t>
            </w:r>
            <w:proofErr w:type="spellEnd"/>
            <w:r w:rsidRPr="00AB1083">
              <w:rPr>
                <w:rFonts w:ascii="Times New Roman" w:hAnsi="Times New Roman" w:cs="Times New Roman"/>
                <w:sz w:val="24"/>
                <w:szCs w:val="24"/>
              </w:rPr>
              <w:t xml:space="preserve"> поведения</w:t>
            </w: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Default="003214F4" w:rsidP="00C41C52">
            <w:pPr>
              <w:suppressAutoHyphens/>
              <w:rPr>
                <w:rFonts w:ascii="Times New Roman" w:hAnsi="Times New Roman" w:cs="Times New Roman"/>
              </w:rPr>
            </w:pPr>
          </w:p>
          <w:p w:rsidR="003214F4" w:rsidRPr="00D953D8" w:rsidRDefault="003214F4" w:rsidP="00D953D8">
            <w:pPr>
              <w:suppressAutoHyphens/>
              <w:jc w:val="both"/>
              <w:rPr>
                <w:rFonts w:ascii="Times New Roman" w:hAnsi="Times New Roman" w:cs="Times New Roman"/>
                <w:iCs/>
                <w:sz w:val="24"/>
                <w:szCs w:val="24"/>
              </w:rPr>
            </w:pPr>
            <w:r w:rsidRPr="00D953D8">
              <w:rPr>
                <w:rFonts w:ascii="Times New Roman" w:hAnsi="Times New Roman" w:cs="Times New Roman"/>
                <w:iCs/>
                <w:sz w:val="24"/>
                <w:szCs w:val="24"/>
              </w:rPr>
              <w:t xml:space="preserve">ОК 01. Выбирать способы решения задач профессиональной </w:t>
            </w:r>
            <w:r w:rsidRPr="00D953D8">
              <w:rPr>
                <w:rFonts w:ascii="Times New Roman" w:hAnsi="Times New Roman" w:cs="Times New Roman"/>
                <w:iCs/>
                <w:sz w:val="24"/>
                <w:szCs w:val="24"/>
              </w:rPr>
              <w:lastRenderedPageBreak/>
              <w:t xml:space="preserve">деятельности применительно </w:t>
            </w:r>
            <w:r w:rsidRPr="00D953D8">
              <w:rPr>
                <w:rFonts w:ascii="Times New Roman" w:hAnsi="Times New Roman" w:cs="Times New Roman"/>
                <w:iCs/>
                <w:sz w:val="24"/>
                <w:szCs w:val="24"/>
              </w:rPr>
              <w:br/>
              <w:t>к различным контекстам</w:t>
            </w: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Pr="00D953D8" w:rsidRDefault="003214F4" w:rsidP="00C41C52">
            <w:pPr>
              <w:suppressAutoHyphens/>
              <w:rPr>
                <w:rFonts w:ascii="Times New Roman" w:hAnsi="Times New Roman" w:cs="Times New Roman"/>
              </w:rPr>
            </w:pPr>
            <w:r w:rsidRPr="00D953D8">
              <w:rPr>
                <w:rFonts w:ascii="Times New Roman" w:hAnsi="Times New Roman" w:cs="Times New Roman"/>
                <w:iCs/>
                <w:sz w:val="24"/>
                <w:szCs w:val="24"/>
              </w:rPr>
              <w:t xml:space="preserve">ОК 02. </w:t>
            </w:r>
            <w:r w:rsidRPr="00D953D8">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214F4" w:rsidRDefault="003214F4" w:rsidP="00C41C52">
            <w:pPr>
              <w:suppressAutoHyphens/>
              <w:rPr>
                <w:rFonts w:ascii="Times New Roman" w:hAnsi="Times New Roman" w:cs="Times New Roman"/>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Pr="006E6541" w:rsidRDefault="003214F4" w:rsidP="006E6541">
            <w:pPr>
              <w:suppressAutoHyphens/>
              <w:jc w:val="both"/>
              <w:rPr>
                <w:rFonts w:ascii="Times New Roman" w:hAnsi="Times New Roman" w:cs="Times New Roman"/>
                <w:iCs/>
                <w:sz w:val="24"/>
                <w:szCs w:val="24"/>
              </w:rPr>
            </w:pPr>
            <w:r w:rsidRPr="006E6541">
              <w:rPr>
                <w:rFonts w:ascii="Times New Roman" w:hAnsi="Times New Roman" w:cs="Times New Roman"/>
                <w:iCs/>
                <w:sz w:val="24"/>
                <w:szCs w:val="24"/>
              </w:rPr>
              <w:lastRenderedPageBreak/>
              <w:t xml:space="preserve">ОК 09. </w:t>
            </w:r>
            <w:r w:rsidRPr="006E6541">
              <w:rPr>
                <w:rFonts w:ascii="Times New Roman" w:hAnsi="Times New Roman" w:cs="Times New Roman"/>
                <w:sz w:val="24"/>
                <w:szCs w:val="24"/>
              </w:rPr>
              <w:t>Пользоваться профессиональной документацией на государственном и иностранном языках</w:t>
            </w: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C41C52">
            <w:pPr>
              <w:suppressAutoHyphens/>
              <w:rPr>
                <w:rFonts w:ascii="OfficinaSansBookC" w:hAnsi="OfficinaSansBookC"/>
                <w:iCs/>
                <w:sz w:val="24"/>
                <w:szCs w:val="24"/>
              </w:rPr>
            </w:pPr>
          </w:p>
          <w:p w:rsidR="003214F4" w:rsidRDefault="003214F4" w:rsidP="005B6BC1">
            <w:pPr>
              <w:suppressAutoHyphens/>
              <w:jc w:val="both"/>
              <w:rPr>
                <w:rFonts w:ascii="Times New Roman" w:hAnsi="Times New Roman" w:cs="Times New Roman"/>
                <w:sz w:val="24"/>
                <w:szCs w:val="24"/>
              </w:rPr>
            </w:pPr>
            <w:r w:rsidRPr="005B6BC1">
              <w:rPr>
                <w:rFonts w:ascii="Times New Roman" w:hAnsi="Times New Roman" w:cs="Times New Roman"/>
                <w:iCs/>
                <w:sz w:val="24"/>
                <w:szCs w:val="24"/>
              </w:rPr>
              <w:t xml:space="preserve">ОК 04. </w:t>
            </w:r>
            <w:r w:rsidRPr="005B6BC1">
              <w:rPr>
                <w:rFonts w:ascii="Times New Roman" w:hAnsi="Times New Roman" w:cs="Times New Roman"/>
                <w:sz w:val="24"/>
                <w:szCs w:val="24"/>
              </w:rPr>
              <w:t>Эффективно взаимодействовать и работать в коллективе и команде</w:t>
            </w:r>
          </w:p>
          <w:p w:rsidR="003214F4" w:rsidRDefault="003214F4" w:rsidP="005B6BC1">
            <w:pPr>
              <w:suppressAutoHyphens/>
              <w:jc w:val="both"/>
              <w:rPr>
                <w:rFonts w:ascii="Times New Roman" w:hAnsi="Times New Roman" w:cs="Times New Roman"/>
                <w:sz w:val="24"/>
                <w:szCs w:val="24"/>
              </w:rPr>
            </w:pPr>
          </w:p>
          <w:p w:rsidR="003214F4" w:rsidRDefault="003214F4" w:rsidP="005B6BC1">
            <w:pPr>
              <w:suppressAutoHyphens/>
              <w:jc w:val="both"/>
              <w:rPr>
                <w:rFonts w:ascii="Times New Roman" w:hAnsi="Times New Roman" w:cs="Times New Roman"/>
                <w:sz w:val="24"/>
                <w:szCs w:val="24"/>
              </w:rPr>
            </w:pPr>
            <w:r w:rsidRPr="00AB1083">
              <w:rPr>
                <w:rFonts w:ascii="Times New Roman" w:hAnsi="Times New Roman" w:cs="Times New Roman"/>
                <w:iCs/>
                <w:sz w:val="24"/>
                <w:szCs w:val="24"/>
              </w:rPr>
              <w:t xml:space="preserve">ОК 05. </w:t>
            </w:r>
            <w:r w:rsidRPr="00AB1083">
              <w:rPr>
                <w:rFonts w:ascii="Times New Roman" w:hAnsi="Times New Roman" w:cs="Times New Roman"/>
                <w:sz w:val="24"/>
                <w:szCs w:val="24"/>
              </w:rPr>
              <w:t xml:space="preserve">Осуществлять устную и письменную </w:t>
            </w:r>
            <w:r w:rsidRPr="00AB1083">
              <w:rPr>
                <w:rFonts w:ascii="Times New Roman" w:hAnsi="Times New Roman" w:cs="Times New Roman"/>
                <w:sz w:val="24"/>
                <w:szCs w:val="24"/>
              </w:rPr>
              <w:lastRenderedPageBreak/>
              <w:t>коммуникацию на государственном языке Российской Федерации с учетом особенностей социального и культурного контекста</w:t>
            </w:r>
          </w:p>
          <w:p w:rsidR="003214F4" w:rsidRDefault="003214F4" w:rsidP="005B6BC1">
            <w:pPr>
              <w:suppressAutoHyphens/>
              <w:jc w:val="both"/>
              <w:rPr>
                <w:rFonts w:ascii="Times New Roman" w:hAnsi="Times New Roman" w:cs="Times New Roman"/>
                <w:sz w:val="24"/>
                <w:szCs w:val="24"/>
              </w:rPr>
            </w:pPr>
          </w:p>
          <w:p w:rsidR="003214F4" w:rsidRPr="00D8353E" w:rsidRDefault="00D8353E" w:rsidP="005B6BC1">
            <w:pPr>
              <w:suppressAutoHyphens/>
              <w:jc w:val="both"/>
              <w:rPr>
                <w:rFonts w:ascii="Times New Roman" w:hAnsi="Times New Roman" w:cs="Times New Roman"/>
                <w:sz w:val="24"/>
                <w:szCs w:val="24"/>
              </w:rPr>
            </w:pPr>
            <w:r w:rsidRPr="00D8353E">
              <w:rPr>
                <w:rFonts w:ascii="Times New Roman" w:hAnsi="Times New Roman" w:cs="Times New Roman"/>
                <w:sz w:val="24"/>
                <w:szCs w:val="24"/>
                <w:shd w:val="clear" w:color="auto" w:fill="FFFFFF"/>
              </w:rPr>
              <w:t>ПК 1.5. Выявлять дефекты кузовов, кабин и платформ.</w:t>
            </w:r>
          </w:p>
        </w:tc>
        <w:tc>
          <w:tcPr>
            <w:tcW w:w="5212" w:type="dxa"/>
            <w:vMerge w:val="restart"/>
          </w:tcPr>
          <w:p w:rsidR="003214F4" w:rsidRPr="00C41C52" w:rsidRDefault="003214F4" w:rsidP="00C41C52">
            <w:pPr>
              <w:suppressAutoHyphens/>
              <w:ind w:firstLine="708"/>
              <w:rPr>
                <w:rFonts w:ascii="Times New Roman" w:hAnsi="Times New Roman" w:cs="Times New Roman"/>
                <w:b/>
              </w:rPr>
            </w:pPr>
            <w:r w:rsidRPr="00C41C52">
              <w:rPr>
                <w:rFonts w:ascii="Times New Roman" w:hAnsi="Times New Roman" w:cs="Times New Roman"/>
                <w:b/>
              </w:rPr>
              <w:lastRenderedPageBreak/>
              <w:t>Личностные результаты:</w:t>
            </w:r>
          </w:p>
          <w:p w:rsidR="003214F4" w:rsidRPr="00D44B68" w:rsidRDefault="003214F4" w:rsidP="00C41C52">
            <w:pPr>
              <w:pStyle w:val="ConsPlusNormal"/>
              <w:ind w:firstLine="540"/>
              <w:jc w:val="both"/>
              <w:rPr>
                <w:b/>
                <w:sz w:val="22"/>
                <w:szCs w:val="22"/>
              </w:rPr>
            </w:pPr>
            <w:r w:rsidRPr="00D44B68">
              <w:rPr>
                <w:b/>
                <w:sz w:val="22"/>
                <w:szCs w:val="22"/>
              </w:rPr>
              <w:t>1) гражданского воспитания:</w:t>
            </w:r>
          </w:p>
          <w:p w:rsidR="003214F4" w:rsidRPr="00C41C52" w:rsidRDefault="003214F4"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гражданской позиции обучающегося как активного и ответственного члена российского общества;</w:t>
            </w:r>
          </w:p>
          <w:p w:rsidR="003214F4" w:rsidRPr="00C41C52" w:rsidRDefault="003214F4" w:rsidP="00C41C52">
            <w:pPr>
              <w:pStyle w:val="ConsPlusNormal"/>
              <w:ind w:firstLine="540"/>
              <w:jc w:val="both"/>
              <w:rPr>
                <w:sz w:val="22"/>
                <w:szCs w:val="22"/>
              </w:rPr>
            </w:pPr>
            <w:r w:rsidRPr="00C41C52">
              <w:rPr>
                <w:sz w:val="22"/>
                <w:szCs w:val="22"/>
              </w:rPr>
              <w:t>осознание своих конституционных прав и обязанностей, уважение закона и правопорядка;</w:t>
            </w:r>
          </w:p>
          <w:p w:rsidR="003214F4" w:rsidRPr="00C41C52" w:rsidRDefault="003214F4" w:rsidP="00C41C52">
            <w:pPr>
              <w:pStyle w:val="ConsPlusNormal"/>
              <w:ind w:firstLine="540"/>
              <w:jc w:val="both"/>
              <w:rPr>
                <w:sz w:val="22"/>
                <w:szCs w:val="22"/>
              </w:rPr>
            </w:pPr>
            <w:r w:rsidRPr="00C41C52">
              <w:rPr>
                <w:sz w:val="22"/>
                <w:szCs w:val="22"/>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3214F4" w:rsidRPr="00C41C52" w:rsidRDefault="003214F4" w:rsidP="00C41C52">
            <w:pPr>
              <w:pStyle w:val="ConsPlusNormal"/>
              <w:ind w:firstLine="540"/>
              <w:jc w:val="both"/>
              <w:rPr>
                <w:sz w:val="22"/>
                <w:szCs w:val="22"/>
              </w:rPr>
            </w:pPr>
            <w:r w:rsidRPr="00C41C52">
              <w:rPr>
                <w:sz w:val="22"/>
                <w:szCs w:val="22"/>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214F4" w:rsidRPr="00C41C52" w:rsidRDefault="003214F4" w:rsidP="00C41C52">
            <w:pPr>
              <w:pStyle w:val="ConsPlusNormal"/>
              <w:ind w:firstLine="540"/>
              <w:jc w:val="both"/>
              <w:rPr>
                <w:sz w:val="22"/>
                <w:szCs w:val="22"/>
              </w:rPr>
            </w:pPr>
            <w:r w:rsidRPr="00C41C52">
              <w:rPr>
                <w:sz w:val="22"/>
                <w:szCs w:val="22"/>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rsidR="003214F4" w:rsidRPr="00C41C52" w:rsidRDefault="003214F4" w:rsidP="00C41C52">
            <w:pPr>
              <w:pStyle w:val="ConsPlusNormal"/>
              <w:ind w:firstLine="540"/>
              <w:jc w:val="both"/>
              <w:rPr>
                <w:sz w:val="22"/>
                <w:szCs w:val="22"/>
              </w:rPr>
            </w:pPr>
            <w:r w:rsidRPr="00C41C52">
              <w:rPr>
                <w:sz w:val="22"/>
                <w:szCs w:val="22"/>
              </w:rPr>
              <w:t>умение взаимодействовать с социальными институтами в соответствии с их функциями и назначением;</w:t>
            </w:r>
          </w:p>
          <w:p w:rsidR="003214F4" w:rsidRPr="00C41C52" w:rsidRDefault="003214F4" w:rsidP="00C41C52">
            <w:pPr>
              <w:pStyle w:val="ConsPlusNormal"/>
              <w:ind w:firstLine="540"/>
              <w:jc w:val="both"/>
              <w:rPr>
                <w:sz w:val="22"/>
                <w:szCs w:val="22"/>
              </w:rPr>
            </w:pPr>
            <w:r w:rsidRPr="00C41C52">
              <w:rPr>
                <w:sz w:val="22"/>
                <w:szCs w:val="22"/>
              </w:rPr>
              <w:t>готовность к гуманитарной деятельности;</w:t>
            </w:r>
          </w:p>
          <w:p w:rsidR="003214F4" w:rsidRPr="00D44B68" w:rsidRDefault="003214F4" w:rsidP="00C41C52">
            <w:pPr>
              <w:pStyle w:val="ConsPlusNormal"/>
              <w:ind w:firstLine="540"/>
              <w:jc w:val="both"/>
              <w:rPr>
                <w:b/>
                <w:sz w:val="22"/>
                <w:szCs w:val="22"/>
              </w:rPr>
            </w:pPr>
            <w:r w:rsidRPr="00D44B68">
              <w:rPr>
                <w:b/>
                <w:sz w:val="22"/>
                <w:szCs w:val="22"/>
              </w:rPr>
              <w:t>2) патриотического воспитания:</w:t>
            </w:r>
          </w:p>
          <w:p w:rsidR="003214F4" w:rsidRPr="00C41C52" w:rsidRDefault="003214F4" w:rsidP="00C41C52">
            <w:pPr>
              <w:pStyle w:val="ConsPlusNormal"/>
              <w:ind w:firstLine="540"/>
              <w:jc w:val="both"/>
              <w:rPr>
                <w:sz w:val="22"/>
                <w:szCs w:val="22"/>
              </w:rPr>
            </w:pPr>
            <w:r w:rsidRPr="00C41C52">
              <w:rPr>
                <w:sz w:val="22"/>
                <w:szCs w:val="22"/>
              </w:rPr>
              <w:t xml:space="preserve">осознание российской гражданской идентичности в поликультурном и </w:t>
            </w:r>
            <w:proofErr w:type="spellStart"/>
            <w:r w:rsidRPr="00C41C52">
              <w:rPr>
                <w:sz w:val="22"/>
                <w:szCs w:val="22"/>
              </w:rPr>
              <w:t>многоконфессиональном</w:t>
            </w:r>
            <w:proofErr w:type="spellEnd"/>
            <w:r w:rsidRPr="00C41C52">
              <w:rPr>
                <w:sz w:val="22"/>
                <w:szCs w:val="22"/>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3214F4" w:rsidRPr="00C41C52" w:rsidRDefault="003214F4" w:rsidP="00C41C52">
            <w:pPr>
              <w:pStyle w:val="ConsPlusNormal"/>
              <w:ind w:firstLine="540"/>
              <w:jc w:val="both"/>
              <w:rPr>
                <w:sz w:val="22"/>
                <w:szCs w:val="22"/>
              </w:rPr>
            </w:pPr>
            <w:r w:rsidRPr="00C41C52">
              <w:rPr>
                <w:sz w:val="22"/>
                <w:szCs w:val="22"/>
              </w:rPr>
              <w:lastRenderedPageBreak/>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rsidR="003214F4" w:rsidRPr="00C41C52" w:rsidRDefault="003214F4" w:rsidP="00C41C52">
            <w:pPr>
              <w:pStyle w:val="ConsPlusNormal"/>
              <w:ind w:firstLine="540"/>
              <w:jc w:val="both"/>
              <w:rPr>
                <w:sz w:val="22"/>
                <w:szCs w:val="22"/>
              </w:rPr>
            </w:pPr>
            <w:r w:rsidRPr="00C41C52">
              <w:rPr>
                <w:sz w:val="22"/>
                <w:szCs w:val="22"/>
              </w:rPr>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3214F4" w:rsidRPr="00D44B68" w:rsidRDefault="003214F4" w:rsidP="00C41C52">
            <w:pPr>
              <w:pStyle w:val="ConsPlusNormal"/>
              <w:ind w:firstLine="540"/>
              <w:jc w:val="both"/>
              <w:rPr>
                <w:b/>
                <w:sz w:val="22"/>
                <w:szCs w:val="22"/>
              </w:rPr>
            </w:pPr>
            <w:r w:rsidRPr="00D44B68">
              <w:rPr>
                <w:b/>
                <w:sz w:val="22"/>
                <w:szCs w:val="22"/>
              </w:rPr>
              <w:t>3) духовно-нравственного воспитания:</w:t>
            </w:r>
          </w:p>
          <w:p w:rsidR="003214F4" w:rsidRPr="00C41C52" w:rsidRDefault="003214F4" w:rsidP="00C41C52">
            <w:pPr>
              <w:pStyle w:val="ConsPlusNormal"/>
              <w:ind w:firstLine="540"/>
              <w:jc w:val="both"/>
              <w:rPr>
                <w:sz w:val="22"/>
                <w:szCs w:val="22"/>
              </w:rPr>
            </w:pPr>
            <w:r w:rsidRPr="00C41C52">
              <w:rPr>
                <w:sz w:val="22"/>
                <w:szCs w:val="22"/>
              </w:rPr>
              <w:t>осознание духовных ценностей российского народа;</w:t>
            </w:r>
          </w:p>
          <w:p w:rsidR="003214F4" w:rsidRPr="00C41C52" w:rsidRDefault="003214F4"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нравственного сознания, этического поведения;</w:t>
            </w:r>
          </w:p>
          <w:p w:rsidR="003214F4" w:rsidRPr="00C41C52" w:rsidRDefault="003214F4" w:rsidP="00C41C52">
            <w:pPr>
              <w:pStyle w:val="ConsPlusNormal"/>
              <w:ind w:firstLine="540"/>
              <w:jc w:val="both"/>
              <w:rPr>
                <w:sz w:val="22"/>
                <w:szCs w:val="22"/>
              </w:rPr>
            </w:pPr>
            <w:r w:rsidRPr="00C41C52">
              <w:rPr>
                <w:sz w:val="22"/>
                <w:szCs w:val="22"/>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3214F4" w:rsidRPr="00C41C52" w:rsidRDefault="003214F4" w:rsidP="00C41C52">
            <w:pPr>
              <w:pStyle w:val="ConsPlusNormal"/>
              <w:ind w:firstLine="540"/>
              <w:jc w:val="both"/>
              <w:rPr>
                <w:sz w:val="22"/>
                <w:szCs w:val="22"/>
              </w:rPr>
            </w:pPr>
            <w:r w:rsidRPr="00C41C52">
              <w:rPr>
                <w:sz w:val="22"/>
                <w:szCs w:val="22"/>
              </w:rPr>
              <w:t>осознание личного вклада в построение устойчивого будущего;</w:t>
            </w:r>
          </w:p>
          <w:p w:rsidR="003214F4" w:rsidRPr="00C41C52" w:rsidRDefault="003214F4" w:rsidP="00C41C52">
            <w:pPr>
              <w:pStyle w:val="ConsPlusNormal"/>
              <w:ind w:firstLine="540"/>
              <w:jc w:val="both"/>
              <w:rPr>
                <w:sz w:val="22"/>
                <w:szCs w:val="22"/>
              </w:rPr>
            </w:pPr>
            <w:r w:rsidRPr="00C41C52">
              <w:rPr>
                <w:sz w:val="22"/>
                <w:szCs w:val="22"/>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3214F4" w:rsidRPr="005B6BC1" w:rsidRDefault="003214F4" w:rsidP="00C41C52">
            <w:pPr>
              <w:pStyle w:val="ConsPlusNormal"/>
              <w:ind w:firstLine="540"/>
              <w:jc w:val="both"/>
              <w:rPr>
                <w:b/>
                <w:sz w:val="22"/>
                <w:szCs w:val="22"/>
              </w:rPr>
            </w:pPr>
            <w:r w:rsidRPr="005B6BC1">
              <w:rPr>
                <w:b/>
                <w:sz w:val="22"/>
                <w:szCs w:val="22"/>
              </w:rPr>
              <w:t>4) эстетического воспитания:</w:t>
            </w:r>
          </w:p>
          <w:p w:rsidR="003214F4" w:rsidRPr="00C41C52" w:rsidRDefault="003214F4" w:rsidP="00C41C52">
            <w:pPr>
              <w:pStyle w:val="ConsPlusNormal"/>
              <w:ind w:firstLine="540"/>
              <w:jc w:val="both"/>
              <w:rPr>
                <w:sz w:val="22"/>
                <w:szCs w:val="22"/>
              </w:rPr>
            </w:pPr>
            <w:r w:rsidRPr="00C41C52">
              <w:rPr>
                <w:sz w:val="22"/>
                <w:szCs w:val="22"/>
              </w:rPr>
              <w:t>эстетическое отношение к миру, включая эстетику быта, научного и технического творчества, спорта, труда, общественных отношений;</w:t>
            </w:r>
          </w:p>
          <w:p w:rsidR="003214F4" w:rsidRPr="00C41C52" w:rsidRDefault="003214F4" w:rsidP="00C41C52">
            <w:pPr>
              <w:pStyle w:val="ConsPlusNormal"/>
              <w:ind w:firstLine="540"/>
              <w:jc w:val="both"/>
              <w:rPr>
                <w:sz w:val="22"/>
                <w:szCs w:val="22"/>
              </w:rPr>
            </w:pPr>
            <w:r w:rsidRPr="00C41C52">
              <w:rPr>
                <w:sz w:val="22"/>
                <w:szCs w:val="22"/>
              </w:rPr>
              <w:t xml:space="preserve">способность воспринимать различные виды искусства, традиции и творчество своего и других народов, ощущать эмоциональное воздействие </w:t>
            </w:r>
            <w:r w:rsidRPr="00C41C52">
              <w:rPr>
                <w:sz w:val="22"/>
                <w:szCs w:val="22"/>
              </w:rPr>
              <w:lastRenderedPageBreak/>
              <w:t>искусства, в том числе литературы;</w:t>
            </w:r>
          </w:p>
          <w:p w:rsidR="003214F4" w:rsidRPr="00C41C52" w:rsidRDefault="003214F4" w:rsidP="00C41C52">
            <w:pPr>
              <w:pStyle w:val="ConsPlusNormal"/>
              <w:ind w:firstLine="540"/>
              <w:jc w:val="both"/>
              <w:rPr>
                <w:sz w:val="22"/>
                <w:szCs w:val="22"/>
              </w:rPr>
            </w:pPr>
            <w:r w:rsidRPr="00C41C52">
              <w:rPr>
                <w:sz w:val="22"/>
                <w:szCs w:val="22"/>
              </w:rPr>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3214F4" w:rsidRPr="00C41C52" w:rsidRDefault="003214F4" w:rsidP="00C41C52">
            <w:pPr>
              <w:pStyle w:val="ConsPlusNormal"/>
              <w:ind w:firstLine="540"/>
              <w:jc w:val="both"/>
              <w:rPr>
                <w:sz w:val="22"/>
                <w:szCs w:val="22"/>
              </w:rPr>
            </w:pPr>
            <w:r w:rsidRPr="00C41C52">
              <w:rPr>
                <w:sz w:val="22"/>
                <w:szCs w:val="22"/>
              </w:rPr>
              <w:t>готовность к самовыражению в разных видах искусства, стремление проявлять5) физического воспитания, формирования культуры здоровья и эмоционального благополучия:</w:t>
            </w:r>
          </w:p>
          <w:p w:rsidR="003214F4" w:rsidRPr="00C41C52" w:rsidRDefault="003214F4"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здорового и безопасного образа жизни, ответственного отношения к своему здоровью;</w:t>
            </w:r>
          </w:p>
          <w:p w:rsidR="003214F4" w:rsidRPr="00C41C52" w:rsidRDefault="003214F4" w:rsidP="00C41C52">
            <w:pPr>
              <w:pStyle w:val="ConsPlusNormal"/>
              <w:ind w:firstLine="540"/>
              <w:jc w:val="both"/>
              <w:rPr>
                <w:sz w:val="22"/>
                <w:szCs w:val="22"/>
              </w:rPr>
            </w:pPr>
            <w:r w:rsidRPr="00C41C52">
              <w:rPr>
                <w:sz w:val="22"/>
                <w:szCs w:val="22"/>
              </w:rPr>
              <w:t>потребность в физическом совершенствовании, занятиях спортивно-оздоровительной деятельностью;</w:t>
            </w:r>
          </w:p>
          <w:p w:rsidR="003214F4" w:rsidRPr="00C41C52" w:rsidRDefault="003214F4" w:rsidP="00C41C52">
            <w:pPr>
              <w:pStyle w:val="ConsPlusNormal"/>
              <w:ind w:firstLine="540"/>
              <w:jc w:val="both"/>
              <w:rPr>
                <w:sz w:val="22"/>
                <w:szCs w:val="22"/>
              </w:rPr>
            </w:pPr>
            <w:r w:rsidRPr="00C41C52">
              <w:rPr>
                <w:sz w:val="22"/>
                <w:szCs w:val="22"/>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3214F4" w:rsidRPr="00D44B68" w:rsidRDefault="003214F4" w:rsidP="00C41C52">
            <w:pPr>
              <w:pStyle w:val="ConsPlusNormal"/>
              <w:ind w:firstLine="540"/>
              <w:jc w:val="both"/>
              <w:rPr>
                <w:b/>
                <w:sz w:val="22"/>
                <w:szCs w:val="22"/>
              </w:rPr>
            </w:pPr>
            <w:r w:rsidRPr="00D44B68">
              <w:rPr>
                <w:b/>
                <w:sz w:val="22"/>
                <w:szCs w:val="22"/>
              </w:rPr>
              <w:t>6) трудового воспитания:</w:t>
            </w:r>
          </w:p>
          <w:p w:rsidR="003214F4" w:rsidRPr="00C41C52" w:rsidRDefault="003214F4" w:rsidP="00C41C52">
            <w:pPr>
              <w:pStyle w:val="ConsPlusNormal"/>
              <w:ind w:firstLine="540"/>
              <w:jc w:val="both"/>
              <w:rPr>
                <w:sz w:val="22"/>
                <w:szCs w:val="22"/>
              </w:rPr>
            </w:pPr>
            <w:r w:rsidRPr="00C41C52">
              <w:rPr>
                <w:sz w:val="22"/>
                <w:szCs w:val="22"/>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3214F4" w:rsidRPr="00C41C52" w:rsidRDefault="003214F4" w:rsidP="00C41C52">
            <w:pPr>
              <w:pStyle w:val="ConsPlusNormal"/>
              <w:ind w:firstLine="540"/>
              <w:jc w:val="both"/>
              <w:rPr>
                <w:sz w:val="22"/>
                <w:szCs w:val="22"/>
              </w:rPr>
            </w:pPr>
            <w:r w:rsidRPr="00C41C52">
              <w:rPr>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3214F4" w:rsidRPr="00C41C52" w:rsidRDefault="003214F4" w:rsidP="00C41C52">
            <w:pPr>
              <w:pStyle w:val="ConsPlusNormal"/>
              <w:ind w:firstLine="540"/>
              <w:jc w:val="both"/>
              <w:rPr>
                <w:sz w:val="22"/>
                <w:szCs w:val="22"/>
              </w:rPr>
            </w:pPr>
            <w:r w:rsidRPr="00C41C52">
              <w:rPr>
                <w:sz w:val="22"/>
                <w:szCs w:val="22"/>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w:t>
            </w:r>
            <w:r w:rsidRPr="00C41C52">
              <w:rPr>
                <w:sz w:val="22"/>
                <w:szCs w:val="22"/>
              </w:rPr>
              <w:lastRenderedPageBreak/>
              <w:t>том числе ориентируясь на поступки литературных героев;</w:t>
            </w:r>
          </w:p>
          <w:p w:rsidR="003214F4" w:rsidRPr="00C41C52" w:rsidRDefault="003214F4" w:rsidP="00C41C52">
            <w:pPr>
              <w:pStyle w:val="ConsPlusNormal"/>
              <w:ind w:firstLine="540"/>
              <w:jc w:val="both"/>
              <w:rPr>
                <w:sz w:val="22"/>
                <w:szCs w:val="22"/>
              </w:rPr>
            </w:pPr>
            <w:r w:rsidRPr="00C41C52">
              <w:rPr>
                <w:sz w:val="22"/>
                <w:szCs w:val="22"/>
              </w:rPr>
              <w:t>готовность и способность к образованию и самообразованию, к продуктивной читательской деятельности на протяжении всей жизни;</w:t>
            </w:r>
          </w:p>
          <w:p w:rsidR="003214F4" w:rsidRPr="00D44B68" w:rsidRDefault="003214F4" w:rsidP="00C41C52">
            <w:pPr>
              <w:pStyle w:val="ConsPlusNormal"/>
              <w:ind w:firstLine="540"/>
              <w:jc w:val="both"/>
              <w:rPr>
                <w:b/>
                <w:sz w:val="22"/>
                <w:szCs w:val="22"/>
              </w:rPr>
            </w:pPr>
            <w:r w:rsidRPr="00D44B68">
              <w:rPr>
                <w:b/>
                <w:sz w:val="22"/>
                <w:szCs w:val="22"/>
              </w:rPr>
              <w:t>7) экологического воспитания:</w:t>
            </w:r>
          </w:p>
          <w:p w:rsidR="003214F4" w:rsidRPr="00C41C52" w:rsidRDefault="003214F4"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3214F4" w:rsidRPr="00C41C52" w:rsidRDefault="003214F4" w:rsidP="00C41C52">
            <w:pPr>
              <w:pStyle w:val="ConsPlusNormal"/>
              <w:ind w:firstLine="540"/>
              <w:jc w:val="both"/>
              <w:rPr>
                <w:sz w:val="22"/>
                <w:szCs w:val="22"/>
              </w:rPr>
            </w:pPr>
            <w:r w:rsidRPr="00C41C52">
              <w:rPr>
                <w:sz w:val="22"/>
                <w:szCs w:val="22"/>
              </w:rPr>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3214F4" w:rsidRPr="00C41C52" w:rsidRDefault="003214F4" w:rsidP="00C41C52">
            <w:pPr>
              <w:pStyle w:val="ConsPlusNormal"/>
              <w:ind w:firstLine="540"/>
              <w:jc w:val="both"/>
              <w:rPr>
                <w:sz w:val="22"/>
                <w:szCs w:val="22"/>
              </w:rPr>
            </w:pPr>
            <w:r w:rsidRPr="00C41C52">
              <w:rPr>
                <w:sz w:val="22"/>
                <w:szCs w:val="22"/>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3214F4" w:rsidRPr="00C41C52" w:rsidRDefault="003214F4" w:rsidP="00C41C52">
            <w:pPr>
              <w:pStyle w:val="ConsPlusNormal"/>
              <w:ind w:firstLine="540"/>
              <w:jc w:val="both"/>
              <w:rPr>
                <w:sz w:val="22"/>
                <w:szCs w:val="22"/>
              </w:rPr>
            </w:pPr>
            <w:r w:rsidRPr="00C41C52">
              <w:rPr>
                <w:sz w:val="22"/>
                <w:szCs w:val="22"/>
              </w:rPr>
              <w:t>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rsidR="003214F4" w:rsidRPr="00D44B68" w:rsidRDefault="003214F4" w:rsidP="00C41C52">
            <w:pPr>
              <w:pStyle w:val="ConsPlusNormal"/>
              <w:ind w:firstLine="540"/>
              <w:jc w:val="both"/>
              <w:rPr>
                <w:b/>
                <w:sz w:val="22"/>
                <w:szCs w:val="22"/>
              </w:rPr>
            </w:pPr>
            <w:r w:rsidRPr="00D44B68">
              <w:rPr>
                <w:b/>
                <w:sz w:val="22"/>
                <w:szCs w:val="22"/>
              </w:rPr>
              <w:t>8) ценности научного познания:</w:t>
            </w:r>
          </w:p>
          <w:p w:rsidR="003214F4" w:rsidRPr="00C41C52" w:rsidRDefault="003214F4" w:rsidP="00C41C52">
            <w:pPr>
              <w:pStyle w:val="ConsPlusNormal"/>
              <w:ind w:firstLine="540"/>
              <w:jc w:val="both"/>
              <w:rPr>
                <w:sz w:val="22"/>
                <w:szCs w:val="22"/>
              </w:rPr>
            </w:pPr>
            <w:proofErr w:type="spellStart"/>
            <w:r w:rsidRPr="00C41C52">
              <w:rPr>
                <w:sz w:val="22"/>
                <w:szCs w:val="22"/>
              </w:rPr>
              <w:t>сформированность</w:t>
            </w:r>
            <w:proofErr w:type="spellEnd"/>
            <w:r w:rsidRPr="00C41C52">
              <w:rPr>
                <w:sz w:val="22"/>
                <w:szCs w:val="22"/>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214F4" w:rsidRPr="00C41C52" w:rsidRDefault="003214F4" w:rsidP="00C41C52">
            <w:pPr>
              <w:pStyle w:val="ConsPlusNormal"/>
              <w:ind w:firstLine="540"/>
              <w:jc w:val="both"/>
              <w:rPr>
                <w:sz w:val="22"/>
                <w:szCs w:val="22"/>
              </w:rPr>
            </w:pPr>
            <w:r w:rsidRPr="00C41C52">
              <w:rPr>
                <w:sz w:val="22"/>
                <w:szCs w:val="22"/>
              </w:rPr>
              <w:t xml:space="preserve">совершенствование языковой и читательской культуры как средства взаимодействия между людьми и познания мира с опорой на изученные и </w:t>
            </w:r>
            <w:r w:rsidRPr="00C41C52">
              <w:rPr>
                <w:sz w:val="22"/>
                <w:szCs w:val="22"/>
              </w:rPr>
              <w:lastRenderedPageBreak/>
              <w:t>самостоятельно прочитанные литературные произведения;</w:t>
            </w:r>
          </w:p>
          <w:p w:rsidR="003214F4" w:rsidRPr="00C41C52" w:rsidRDefault="003214F4" w:rsidP="00C41C52">
            <w:pPr>
              <w:pStyle w:val="ConsPlusNormal"/>
              <w:ind w:firstLine="540"/>
              <w:jc w:val="both"/>
              <w:rPr>
                <w:sz w:val="22"/>
                <w:szCs w:val="22"/>
              </w:rPr>
            </w:pPr>
            <w:r w:rsidRPr="00C41C52">
              <w:rPr>
                <w:sz w:val="22"/>
                <w:szCs w:val="22"/>
              </w:rPr>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3214F4" w:rsidRPr="00C41C52" w:rsidRDefault="003214F4" w:rsidP="00C41C52">
            <w:pPr>
              <w:pStyle w:val="ConsPlusNormal"/>
              <w:ind w:firstLine="539"/>
              <w:jc w:val="both"/>
              <w:rPr>
                <w:b/>
                <w:sz w:val="22"/>
                <w:szCs w:val="22"/>
              </w:rPr>
            </w:pPr>
            <w:proofErr w:type="spellStart"/>
            <w:r w:rsidRPr="00C41C52">
              <w:rPr>
                <w:b/>
                <w:sz w:val="22"/>
                <w:szCs w:val="22"/>
              </w:rPr>
              <w:t>Метапредметные</w:t>
            </w:r>
            <w:proofErr w:type="spellEnd"/>
            <w:r w:rsidRPr="00C41C52">
              <w:rPr>
                <w:b/>
                <w:sz w:val="22"/>
                <w:szCs w:val="22"/>
              </w:rPr>
              <w:t xml:space="preserve"> результаты</w:t>
            </w:r>
          </w:p>
          <w:p w:rsidR="003214F4" w:rsidRPr="00C41C52" w:rsidRDefault="003214F4" w:rsidP="00C41C52">
            <w:pPr>
              <w:pStyle w:val="ConsPlusNormal"/>
              <w:ind w:firstLine="540"/>
              <w:jc w:val="both"/>
              <w:rPr>
                <w:sz w:val="22"/>
                <w:szCs w:val="22"/>
              </w:rPr>
            </w:pPr>
            <w:r w:rsidRPr="00C41C52">
              <w:rPr>
                <w:b/>
                <w:sz w:val="22"/>
                <w:szCs w:val="22"/>
              </w:rPr>
              <w:t>Базовые логические действия</w:t>
            </w:r>
            <w:r w:rsidRPr="00C41C52">
              <w:rPr>
                <w:sz w:val="22"/>
                <w:szCs w:val="22"/>
              </w:rPr>
              <w:t xml:space="preserve"> как часть познавательных универсальных учебных действий:</w:t>
            </w:r>
          </w:p>
          <w:p w:rsidR="003214F4" w:rsidRPr="00C41C52" w:rsidRDefault="003214F4" w:rsidP="00C41C52">
            <w:pPr>
              <w:pStyle w:val="ConsPlusNormal"/>
              <w:ind w:firstLine="540"/>
              <w:jc w:val="both"/>
              <w:rPr>
                <w:sz w:val="22"/>
                <w:szCs w:val="22"/>
              </w:rPr>
            </w:pPr>
            <w:r w:rsidRPr="00C41C52">
              <w:rPr>
                <w:sz w:val="22"/>
                <w:szCs w:val="22"/>
              </w:rPr>
              <w:t>самостоятельно формулировать и актуализировать проблему, заложенную в художественном произведении, рассматривать ее всесторонне;</w:t>
            </w:r>
          </w:p>
          <w:p w:rsidR="003214F4" w:rsidRPr="00C41C52" w:rsidRDefault="003214F4" w:rsidP="00C41C52">
            <w:pPr>
              <w:pStyle w:val="ConsPlusNormal"/>
              <w:ind w:firstLine="540"/>
              <w:jc w:val="both"/>
              <w:rPr>
                <w:sz w:val="22"/>
                <w:szCs w:val="22"/>
              </w:rPr>
            </w:pPr>
            <w:r w:rsidRPr="00C41C52">
              <w:rPr>
                <w:sz w:val="22"/>
                <w:szCs w:val="22"/>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3214F4" w:rsidRPr="00C41C52" w:rsidRDefault="003214F4" w:rsidP="00C41C52">
            <w:pPr>
              <w:pStyle w:val="ConsPlusNormal"/>
              <w:ind w:firstLine="540"/>
              <w:jc w:val="both"/>
              <w:rPr>
                <w:sz w:val="22"/>
                <w:szCs w:val="22"/>
              </w:rPr>
            </w:pPr>
            <w:r w:rsidRPr="00C41C52">
              <w:rPr>
                <w:sz w:val="22"/>
                <w:szCs w:val="22"/>
              </w:rPr>
              <w:t>определять цели деятельности, задавать параметры и критерии их достижения;</w:t>
            </w:r>
          </w:p>
          <w:p w:rsidR="003214F4" w:rsidRPr="00C41C52" w:rsidRDefault="003214F4" w:rsidP="00C41C52">
            <w:pPr>
              <w:pStyle w:val="ConsPlusNormal"/>
              <w:ind w:firstLine="540"/>
              <w:jc w:val="both"/>
              <w:rPr>
                <w:sz w:val="22"/>
                <w:szCs w:val="22"/>
              </w:rPr>
            </w:pPr>
            <w:r w:rsidRPr="00C41C52">
              <w:rPr>
                <w:sz w:val="22"/>
                <w:szCs w:val="22"/>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3214F4" w:rsidRPr="00C41C52" w:rsidRDefault="003214F4" w:rsidP="00C41C52">
            <w:pPr>
              <w:pStyle w:val="ConsPlusNormal"/>
              <w:ind w:firstLine="540"/>
              <w:jc w:val="both"/>
              <w:rPr>
                <w:sz w:val="22"/>
                <w:szCs w:val="22"/>
              </w:rPr>
            </w:pPr>
            <w:r w:rsidRPr="00C41C52">
              <w:rPr>
                <w:sz w:val="22"/>
                <w:szCs w:val="22"/>
              </w:rPr>
              <w:t>разрабатывать план решения проблемы с учетом анализа имеющихся материальных и нематериальных ресурсов;</w:t>
            </w:r>
          </w:p>
          <w:p w:rsidR="003214F4" w:rsidRPr="00C41C52" w:rsidRDefault="003214F4" w:rsidP="00C41C52">
            <w:pPr>
              <w:pStyle w:val="ConsPlusNormal"/>
              <w:ind w:firstLine="540"/>
              <w:jc w:val="both"/>
              <w:rPr>
                <w:sz w:val="22"/>
                <w:szCs w:val="22"/>
              </w:rPr>
            </w:pPr>
            <w:r w:rsidRPr="00C41C52">
              <w:rPr>
                <w:sz w:val="22"/>
                <w:szCs w:val="22"/>
              </w:rPr>
              <w:t>вносить коррективы в деятельность, оценивать соответствие результатов целям, оценивать риски последствий деятельности;</w:t>
            </w:r>
          </w:p>
          <w:p w:rsidR="003214F4" w:rsidRPr="00C41C52" w:rsidRDefault="003214F4" w:rsidP="00C41C52">
            <w:pPr>
              <w:pStyle w:val="ConsPlusNormal"/>
              <w:ind w:firstLine="540"/>
              <w:jc w:val="both"/>
              <w:rPr>
                <w:sz w:val="22"/>
                <w:szCs w:val="22"/>
              </w:rPr>
            </w:pPr>
            <w:r w:rsidRPr="00C41C52">
              <w:rPr>
                <w:sz w:val="22"/>
                <w:szCs w:val="22"/>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3214F4" w:rsidRPr="00C41C52" w:rsidRDefault="003214F4" w:rsidP="00C41C52">
            <w:pPr>
              <w:pStyle w:val="ConsPlusNormal"/>
              <w:ind w:firstLine="540"/>
              <w:jc w:val="both"/>
              <w:rPr>
                <w:sz w:val="22"/>
                <w:szCs w:val="22"/>
              </w:rPr>
            </w:pPr>
            <w:r w:rsidRPr="00C41C52">
              <w:rPr>
                <w:sz w:val="22"/>
                <w:szCs w:val="22"/>
              </w:rPr>
              <w:t xml:space="preserve">развивать </w:t>
            </w:r>
            <w:proofErr w:type="spellStart"/>
            <w:r w:rsidRPr="00C41C52">
              <w:rPr>
                <w:sz w:val="22"/>
                <w:szCs w:val="22"/>
              </w:rPr>
              <w:t>креативное</w:t>
            </w:r>
            <w:proofErr w:type="spellEnd"/>
            <w:r w:rsidRPr="00C41C52">
              <w:rPr>
                <w:sz w:val="22"/>
                <w:szCs w:val="22"/>
              </w:rPr>
              <w:t xml:space="preserve"> мышление при решении жизненных проблем с опорой на собственный читательский опыт.</w:t>
            </w:r>
          </w:p>
          <w:p w:rsidR="003214F4" w:rsidRPr="00C41C52" w:rsidRDefault="003214F4" w:rsidP="00C41C52">
            <w:pPr>
              <w:pStyle w:val="ConsPlusNormal"/>
              <w:ind w:firstLine="540"/>
              <w:jc w:val="both"/>
              <w:rPr>
                <w:sz w:val="22"/>
                <w:szCs w:val="22"/>
              </w:rPr>
            </w:pPr>
            <w:r w:rsidRPr="00C41C52">
              <w:rPr>
                <w:b/>
                <w:sz w:val="22"/>
                <w:szCs w:val="22"/>
              </w:rPr>
              <w:lastRenderedPageBreak/>
              <w:t>Базовые исследовательские действия</w:t>
            </w:r>
            <w:r w:rsidRPr="00C41C52">
              <w:rPr>
                <w:sz w:val="22"/>
                <w:szCs w:val="22"/>
              </w:rPr>
              <w:t xml:space="preserve"> как часть познавательных универсальных учебных действий:</w:t>
            </w:r>
          </w:p>
          <w:p w:rsidR="003214F4" w:rsidRPr="00C41C52" w:rsidRDefault="003214F4" w:rsidP="00C41C52">
            <w:pPr>
              <w:pStyle w:val="ConsPlusNormal"/>
              <w:ind w:firstLine="540"/>
              <w:jc w:val="both"/>
              <w:rPr>
                <w:sz w:val="22"/>
                <w:szCs w:val="22"/>
              </w:rPr>
            </w:pPr>
            <w:r w:rsidRPr="00C41C52">
              <w:rPr>
                <w:sz w:val="22"/>
                <w:szCs w:val="22"/>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3214F4" w:rsidRPr="00C41C52" w:rsidRDefault="003214F4" w:rsidP="00C41C52">
            <w:pPr>
              <w:pStyle w:val="ConsPlusNormal"/>
              <w:ind w:firstLine="540"/>
              <w:jc w:val="both"/>
              <w:rPr>
                <w:sz w:val="22"/>
                <w:szCs w:val="22"/>
              </w:rPr>
            </w:pPr>
            <w:r w:rsidRPr="00C41C52">
              <w:rPr>
                <w:sz w:val="22"/>
                <w:szCs w:val="22"/>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3214F4" w:rsidRPr="00C41C52" w:rsidRDefault="003214F4" w:rsidP="00C41C52">
            <w:pPr>
              <w:pStyle w:val="ConsPlusNormal"/>
              <w:ind w:firstLine="540"/>
              <w:jc w:val="both"/>
              <w:rPr>
                <w:sz w:val="22"/>
                <w:szCs w:val="22"/>
              </w:rPr>
            </w:pPr>
            <w:r w:rsidRPr="00C41C52">
              <w:rPr>
                <w:sz w:val="22"/>
                <w:szCs w:val="22"/>
              </w:rPr>
              <w:t>формирование научного типа мышления, владение научной терминологией, ключевыми понятиями и методами современного литературоведения;</w:t>
            </w:r>
          </w:p>
          <w:p w:rsidR="003214F4" w:rsidRPr="00C41C52" w:rsidRDefault="003214F4" w:rsidP="00C41C52">
            <w:pPr>
              <w:pStyle w:val="ConsPlusNormal"/>
              <w:ind w:firstLine="540"/>
              <w:jc w:val="both"/>
              <w:rPr>
                <w:sz w:val="22"/>
                <w:szCs w:val="22"/>
              </w:rPr>
            </w:pPr>
            <w:r w:rsidRPr="00C41C52">
              <w:rPr>
                <w:sz w:val="22"/>
                <w:szCs w:val="22"/>
              </w:rPr>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3214F4" w:rsidRPr="00C41C52" w:rsidRDefault="003214F4" w:rsidP="00C41C52">
            <w:pPr>
              <w:pStyle w:val="ConsPlusNormal"/>
              <w:ind w:firstLine="540"/>
              <w:jc w:val="both"/>
              <w:rPr>
                <w:sz w:val="22"/>
                <w:szCs w:val="22"/>
              </w:rPr>
            </w:pPr>
            <w:r w:rsidRPr="00C41C52">
              <w:rPr>
                <w:sz w:val="22"/>
                <w:szCs w:val="22"/>
              </w:rPr>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3214F4" w:rsidRPr="00C41C52" w:rsidRDefault="003214F4" w:rsidP="00C41C52">
            <w:pPr>
              <w:pStyle w:val="ConsPlusNormal"/>
              <w:ind w:firstLine="540"/>
              <w:jc w:val="both"/>
              <w:rPr>
                <w:sz w:val="22"/>
                <w:szCs w:val="22"/>
              </w:rPr>
            </w:pPr>
            <w:r w:rsidRPr="00C41C52">
              <w:rPr>
                <w:sz w:val="22"/>
                <w:szCs w:val="22"/>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214F4" w:rsidRPr="00C41C52" w:rsidRDefault="003214F4" w:rsidP="00C41C52">
            <w:pPr>
              <w:pStyle w:val="ConsPlusNormal"/>
              <w:ind w:firstLine="540"/>
              <w:jc w:val="both"/>
              <w:rPr>
                <w:sz w:val="22"/>
                <w:szCs w:val="22"/>
              </w:rPr>
            </w:pPr>
            <w:r w:rsidRPr="00C41C52">
              <w:rPr>
                <w:sz w:val="22"/>
                <w:szCs w:val="22"/>
              </w:rPr>
              <w:t>давать оценку новым ситуациям, оценивать приобретенный опыт, в том числе читательский;</w:t>
            </w:r>
          </w:p>
          <w:p w:rsidR="003214F4" w:rsidRPr="00C41C52" w:rsidRDefault="003214F4" w:rsidP="00C41C52">
            <w:pPr>
              <w:pStyle w:val="ConsPlusNormal"/>
              <w:ind w:firstLine="540"/>
              <w:jc w:val="both"/>
              <w:rPr>
                <w:sz w:val="22"/>
                <w:szCs w:val="22"/>
              </w:rPr>
            </w:pPr>
            <w:r w:rsidRPr="00C41C52">
              <w:rPr>
                <w:sz w:val="22"/>
                <w:szCs w:val="22"/>
              </w:rPr>
              <w:t xml:space="preserve">осуществлять целенаправленный поиск </w:t>
            </w:r>
            <w:r w:rsidRPr="00C41C52">
              <w:rPr>
                <w:sz w:val="22"/>
                <w:szCs w:val="22"/>
              </w:rPr>
              <w:lastRenderedPageBreak/>
              <w:t>переноса средств и способов действия в профессиональную среду;</w:t>
            </w:r>
          </w:p>
          <w:p w:rsidR="003214F4" w:rsidRPr="00C41C52" w:rsidRDefault="003214F4" w:rsidP="00C41C52">
            <w:pPr>
              <w:pStyle w:val="ConsPlusNormal"/>
              <w:ind w:firstLine="540"/>
              <w:jc w:val="both"/>
              <w:rPr>
                <w:sz w:val="22"/>
                <w:szCs w:val="22"/>
              </w:rPr>
            </w:pPr>
            <w:r w:rsidRPr="00C41C52">
              <w:rPr>
                <w:sz w:val="22"/>
                <w:szCs w:val="22"/>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3214F4" w:rsidRPr="00C41C52" w:rsidRDefault="003214F4" w:rsidP="00C41C52">
            <w:pPr>
              <w:pStyle w:val="ConsPlusNormal"/>
              <w:ind w:firstLine="540"/>
              <w:jc w:val="both"/>
              <w:rPr>
                <w:sz w:val="22"/>
                <w:szCs w:val="22"/>
              </w:rPr>
            </w:pPr>
            <w:r w:rsidRPr="00C41C52">
              <w:rPr>
                <w:sz w:val="22"/>
                <w:szCs w:val="22"/>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p w:rsidR="003214F4" w:rsidRPr="00C41C52" w:rsidRDefault="003214F4" w:rsidP="00C41C52">
            <w:pPr>
              <w:pStyle w:val="ConsPlusNormal"/>
              <w:ind w:firstLine="540"/>
              <w:jc w:val="both"/>
              <w:rPr>
                <w:sz w:val="22"/>
                <w:szCs w:val="22"/>
              </w:rPr>
            </w:pPr>
            <w:r w:rsidRPr="00C41C52">
              <w:rPr>
                <w:b/>
                <w:sz w:val="22"/>
                <w:szCs w:val="22"/>
              </w:rPr>
              <w:t>Умения работать с информацией</w:t>
            </w:r>
            <w:r w:rsidRPr="00C41C52">
              <w:rPr>
                <w:sz w:val="22"/>
                <w:szCs w:val="22"/>
              </w:rPr>
              <w:t xml:space="preserve"> как часть познавательных универсальных учебных действий:</w:t>
            </w:r>
          </w:p>
          <w:p w:rsidR="003214F4" w:rsidRPr="00C41C52" w:rsidRDefault="003214F4" w:rsidP="00C41C52">
            <w:pPr>
              <w:pStyle w:val="ConsPlusNormal"/>
              <w:ind w:firstLine="540"/>
              <w:jc w:val="both"/>
              <w:rPr>
                <w:sz w:val="22"/>
                <w:szCs w:val="22"/>
              </w:rPr>
            </w:pPr>
            <w:r w:rsidRPr="00C41C52">
              <w:rPr>
                <w:sz w:val="22"/>
                <w:szCs w:val="22"/>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3214F4" w:rsidRPr="00C41C52" w:rsidRDefault="003214F4" w:rsidP="00C41C52">
            <w:pPr>
              <w:pStyle w:val="ConsPlusNormal"/>
              <w:ind w:firstLine="540"/>
              <w:jc w:val="both"/>
              <w:rPr>
                <w:sz w:val="22"/>
                <w:szCs w:val="22"/>
              </w:rPr>
            </w:pPr>
            <w:r w:rsidRPr="00C41C52">
              <w:rPr>
                <w:sz w:val="22"/>
                <w:szCs w:val="22"/>
              </w:rPr>
              <w:t>создавать тексты в различных форматах и жанрах (сочинение, эссе, доклад, реферат, аннотация и другие) с учетом назначения информации и целевой аудитории, выбирая оптимальную форму представления и визуализации;</w:t>
            </w:r>
          </w:p>
          <w:p w:rsidR="003214F4" w:rsidRPr="00C41C52" w:rsidRDefault="003214F4" w:rsidP="00C41C52">
            <w:pPr>
              <w:pStyle w:val="ConsPlusNormal"/>
              <w:ind w:firstLine="540"/>
              <w:jc w:val="both"/>
              <w:rPr>
                <w:sz w:val="22"/>
                <w:szCs w:val="22"/>
              </w:rPr>
            </w:pPr>
            <w:r w:rsidRPr="00C41C52">
              <w:rPr>
                <w:sz w:val="22"/>
                <w:szCs w:val="22"/>
              </w:rPr>
              <w:t>оценивать достоверность, легитимность литературной и другой информации, ее соответствие правовым и морально-этическим нормам;</w:t>
            </w:r>
          </w:p>
          <w:p w:rsidR="003214F4" w:rsidRPr="00C41C52" w:rsidRDefault="003214F4" w:rsidP="00C41C52">
            <w:pPr>
              <w:pStyle w:val="ConsPlusNormal"/>
              <w:ind w:firstLine="540"/>
              <w:jc w:val="both"/>
              <w:rPr>
                <w:sz w:val="22"/>
                <w:szCs w:val="22"/>
              </w:rPr>
            </w:pPr>
            <w:r w:rsidRPr="00C41C52">
              <w:rPr>
                <w:sz w:val="22"/>
                <w:szCs w:val="22"/>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214F4" w:rsidRPr="00C41C52" w:rsidRDefault="003214F4" w:rsidP="00C41C52">
            <w:pPr>
              <w:pStyle w:val="ConsPlusNormal"/>
              <w:ind w:firstLine="540"/>
              <w:jc w:val="both"/>
              <w:rPr>
                <w:sz w:val="22"/>
                <w:szCs w:val="22"/>
              </w:rPr>
            </w:pPr>
            <w:r w:rsidRPr="00C41C52">
              <w:rPr>
                <w:sz w:val="22"/>
                <w:szCs w:val="22"/>
              </w:rPr>
              <w:t xml:space="preserve">владеть навыками распознавания и защиты </w:t>
            </w:r>
            <w:r w:rsidRPr="00C41C52">
              <w:rPr>
                <w:sz w:val="22"/>
                <w:szCs w:val="22"/>
              </w:rPr>
              <w:lastRenderedPageBreak/>
              <w:t>литературной и другой информации, информационной безопасности личности.</w:t>
            </w:r>
          </w:p>
          <w:p w:rsidR="003214F4" w:rsidRPr="00C41C52" w:rsidRDefault="003214F4" w:rsidP="00C41C52">
            <w:pPr>
              <w:pStyle w:val="ConsPlusNormal"/>
              <w:ind w:firstLine="540"/>
              <w:jc w:val="both"/>
              <w:rPr>
                <w:sz w:val="22"/>
                <w:szCs w:val="22"/>
              </w:rPr>
            </w:pPr>
            <w:r w:rsidRPr="00C41C52">
              <w:rPr>
                <w:b/>
                <w:sz w:val="22"/>
                <w:szCs w:val="22"/>
              </w:rPr>
              <w:t>Умения общения</w:t>
            </w:r>
            <w:r w:rsidRPr="00C41C52">
              <w:rPr>
                <w:sz w:val="22"/>
                <w:szCs w:val="22"/>
              </w:rPr>
              <w:t xml:space="preserve"> как часть коммуникативных универсальных учебных действий:</w:t>
            </w:r>
          </w:p>
          <w:p w:rsidR="003214F4" w:rsidRPr="00C41C52" w:rsidRDefault="003214F4" w:rsidP="00C41C52">
            <w:pPr>
              <w:pStyle w:val="ConsPlusNormal"/>
              <w:ind w:firstLine="540"/>
              <w:jc w:val="both"/>
              <w:rPr>
                <w:sz w:val="22"/>
                <w:szCs w:val="22"/>
              </w:rPr>
            </w:pPr>
            <w:r w:rsidRPr="00C41C52">
              <w:rPr>
                <w:sz w:val="22"/>
                <w:szCs w:val="22"/>
              </w:rPr>
              <w:t>осуществлять коммуникации во всех сферах жизни, в том числе на уроке литературы и во внеурочной деятельности по предмету;</w:t>
            </w:r>
          </w:p>
          <w:p w:rsidR="003214F4" w:rsidRPr="00C41C52" w:rsidRDefault="003214F4" w:rsidP="00C41C52">
            <w:pPr>
              <w:pStyle w:val="ConsPlusNormal"/>
              <w:ind w:firstLine="540"/>
              <w:jc w:val="both"/>
              <w:rPr>
                <w:sz w:val="22"/>
                <w:szCs w:val="22"/>
              </w:rPr>
            </w:pPr>
            <w:r w:rsidRPr="00C41C52">
              <w:rPr>
                <w:sz w:val="22"/>
                <w:szCs w:val="22"/>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3214F4" w:rsidRPr="00C41C52" w:rsidRDefault="003214F4" w:rsidP="00C41C52">
            <w:pPr>
              <w:pStyle w:val="ConsPlusNormal"/>
              <w:ind w:firstLine="540"/>
              <w:jc w:val="both"/>
              <w:rPr>
                <w:sz w:val="22"/>
                <w:szCs w:val="22"/>
              </w:rPr>
            </w:pPr>
            <w:r w:rsidRPr="00C41C52">
              <w:rPr>
                <w:sz w:val="22"/>
                <w:szCs w:val="22"/>
              </w:rPr>
              <w:t xml:space="preserve">владеть различными способами общения и взаимодействия в парной и групповой работе на уроках литературы; </w:t>
            </w:r>
            <w:proofErr w:type="spellStart"/>
            <w:r w:rsidRPr="00C41C52">
              <w:rPr>
                <w:sz w:val="22"/>
                <w:szCs w:val="22"/>
              </w:rPr>
              <w:t>аргументированно</w:t>
            </w:r>
            <w:proofErr w:type="spellEnd"/>
            <w:r w:rsidRPr="00C41C52">
              <w:rPr>
                <w:sz w:val="22"/>
                <w:szCs w:val="22"/>
              </w:rPr>
              <w:t xml:space="preserve"> вести диалог, уметь смягчать конфликтные ситуации;</w:t>
            </w:r>
          </w:p>
          <w:p w:rsidR="003214F4" w:rsidRPr="00C41C52" w:rsidRDefault="003214F4" w:rsidP="00C41C52">
            <w:pPr>
              <w:pStyle w:val="ConsPlusNormal"/>
              <w:ind w:firstLine="540"/>
              <w:jc w:val="both"/>
              <w:rPr>
                <w:sz w:val="22"/>
                <w:szCs w:val="22"/>
              </w:rPr>
            </w:pPr>
            <w:r w:rsidRPr="00C41C52">
              <w:rPr>
                <w:sz w:val="22"/>
                <w:szCs w:val="22"/>
              </w:rPr>
              <w:t>развернуто и логично излагать в процессе анализа литературного произведения свою точку зрения с использованием языковых средств.</w:t>
            </w:r>
          </w:p>
          <w:p w:rsidR="003214F4" w:rsidRPr="00C41C52" w:rsidRDefault="003214F4" w:rsidP="00C41C52">
            <w:pPr>
              <w:pStyle w:val="ConsPlusNormal"/>
              <w:ind w:firstLine="540"/>
              <w:jc w:val="both"/>
              <w:rPr>
                <w:sz w:val="22"/>
                <w:szCs w:val="22"/>
              </w:rPr>
            </w:pPr>
            <w:r w:rsidRPr="00C41C52">
              <w:rPr>
                <w:b/>
                <w:sz w:val="22"/>
                <w:szCs w:val="22"/>
              </w:rPr>
              <w:t>Умения самоорганизации</w:t>
            </w:r>
            <w:r w:rsidRPr="00C41C52">
              <w:rPr>
                <w:sz w:val="22"/>
                <w:szCs w:val="22"/>
              </w:rPr>
              <w:t xml:space="preserve"> как части регулятивных универсальных учебных действий:</w:t>
            </w:r>
          </w:p>
          <w:p w:rsidR="003214F4" w:rsidRPr="00C41C52" w:rsidRDefault="003214F4" w:rsidP="00C41C52">
            <w:pPr>
              <w:pStyle w:val="ConsPlusNormal"/>
              <w:ind w:firstLine="540"/>
              <w:jc w:val="both"/>
              <w:rPr>
                <w:sz w:val="22"/>
                <w:szCs w:val="22"/>
              </w:rPr>
            </w:pPr>
            <w:r w:rsidRPr="00C41C52">
              <w:rPr>
                <w:sz w:val="22"/>
                <w:szCs w:val="22"/>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3214F4" w:rsidRPr="00C41C52" w:rsidRDefault="003214F4" w:rsidP="00C41C52">
            <w:pPr>
              <w:pStyle w:val="ConsPlusNormal"/>
              <w:ind w:firstLine="540"/>
              <w:jc w:val="both"/>
              <w:rPr>
                <w:sz w:val="22"/>
                <w:szCs w:val="22"/>
              </w:rPr>
            </w:pPr>
            <w:r w:rsidRPr="00C41C52">
              <w:rPr>
                <w:sz w:val="22"/>
                <w:szCs w:val="22"/>
              </w:rPr>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p>
          <w:p w:rsidR="003214F4" w:rsidRPr="00C41C52" w:rsidRDefault="003214F4" w:rsidP="00C41C52">
            <w:pPr>
              <w:pStyle w:val="ConsPlusNormal"/>
              <w:ind w:firstLine="540"/>
              <w:jc w:val="both"/>
              <w:rPr>
                <w:sz w:val="22"/>
                <w:szCs w:val="22"/>
              </w:rPr>
            </w:pPr>
            <w:r w:rsidRPr="00C41C52">
              <w:rPr>
                <w:sz w:val="22"/>
                <w:szCs w:val="22"/>
              </w:rPr>
              <w:t>давать оценку новым ситуациям, в том числе изображенным в художественной литературе;</w:t>
            </w:r>
          </w:p>
          <w:p w:rsidR="003214F4" w:rsidRPr="00C41C52" w:rsidRDefault="003214F4" w:rsidP="00C41C52">
            <w:pPr>
              <w:pStyle w:val="ConsPlusNormal"/>
              <w:ind w:firstLine="540"/>
              <w:jc w:val="both"/>
              <w:rPr>
                <w:sz w:val="22"/>
                <w:szCs w:val="22"/>
              </w:rPr>
            </w:pPr>
            <w:r w:rsidRPr="00C41C52">
              <w:rPr>
                <w:sz w:val="22"/>
                <w:szCs w:val="22"/>
              </w:rPr>
              <w:t>расширять рамки учебного предмета на основе личных предпочтений с опорой на читательский опыт;</w:t>
            </w:r>
          </w:p>
          <w:p w:rsidR="003214F4" w:rsidRPr="00C41C52" w:rsidRDefault="003214F4" w:rsidP="00C41C52">
            <w:pPr>
              <w:pStyle w:val="ConsPlusNormal"/>
              <w:ind w:firstLine="540"/>
              <w:jc w:val="both"/>
              <w:rPr>
                <w:sz w:val="22"/>
                <w:szCs w:val="22"/>
              </w:rPr>
            </w:pPr>
            <w:r w:rsidRPr="00C41C52">
              <w:rPr>
                <w:sz w:val="22"/>
                <w:szCs w:val="22"/>
              </w:rPr>
              <w:lastRenderedPageBreak/>
              <w:t>делать осознанный выбор, аргументировать его, брать ответственность за решение;</w:t>
            </w:r>
          </w:p>
          <w:p w:rsidR="003214F4" w:rsidRPr="00C41C52" w:rsidRDefault="003214F4" w:rsidP="00C41C52">
            <w:pPr>
              <w:pStyle w:val="ConsPlusNormal"/>
              <w:ind w:firstLine="540"/>
              <w:jc w:val="both"/>
              <w:rPr>
                <w:sz w:val="22"/>
                <w:szCs w:val="22"/>
              </w:rPr>
            </w:pPr>
            <w:r w:rsidRPr="00C41C52">
              <w:rPr>
                <w:sz w:val="22"/>
                <w:szCs w:val="22"/>
              </w:rPr>
              <w:t>оценивать приобретенный опыт с учетом литературных знаний;</w:t>
            </w:r>
          </w:p>
          <w:p w:rsidR="003214F4" w:rsidRPr="00C41C52" w:rsidRDefault="003214F4" w:rsidP="00C41C52">
            <w:pPr>
              <w:pStyle w:val="ConsPlusNormal"/>
              <w:ind w:firstLine="540"/>
              <w:jc w:val="both"/>
              <w:rPr>
                <w:sz w:val="22"/>
                <w:szCs w:val="22"/>
              </w:rPr>
            </w:pPr>
            <w:r w:rsidRPr="00C41C52">
              <w:rPr>
                <w:sz w:val="22"/>
                <w:szCs w:val="22"/>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3214F4" w:rsidRPr="00C41C52" w:rsidRDefault="003214F4" w:rsidP="00C41C52">
            <w:pPr>
              <w:pStyle w:val="ConsPlusNormal"/>
              <w:ind w:firstLine="540"/>
              <w:jc w:val="both"/>
              <w:rPr>
                <w:sz w:val="22"/>
                <w:szCs w:val="22"/>
              </w:rPr>
            </w:pPr>
            <w:r w:rsidRPr="00C41C52">
              <w:rPr>
                <w:b/>
                <w:sz w:val="22"/>
                <w:szCs w:val="22"/>
              </w:rPr>
              <w:t>Умения самоконтроля, принятия себя и других</w:t>
            </w:r>
            <w:r w:rsidRPr="00C41C52">
              <w:rPr>
                <w:sz w:val="22"/>
                <w:szCs w:val="22"/>
              </w:rPr>
              <w:t xml:space="preserve"> как части регулятивных универсальных учебных действий:</w:t>
            </w:r>
          </w:p>
          <w:p w:rsidR="003214F4" w:rsidRPr="00C41C52" w:rsidRDefault="003214F4" w:rsidP="00C41C52">
            <w:pPr>
              <w:pStyle w:val="ConsPlusNormal"/>
              <w:ind w:firstLine="540"/>
              <w:jc w:val="both"/>
              <w:rPr>
                <w:sz w:val="22"/>
                <w:szCs w:val="22"/>
              </w:rPr>
            </w:pPr>
            <w:r w:rsidRPr="00C41C52">
              <w:rPr>
                <w:sz w:val="22"/>
                <w:szCs w:val="22"/>
              </w:rPr>
              <w:t>давать оценку новым ситуациям, вносить коррективы в деятельность, оценивать соответствие результатов целям;</w:t>
            </w:r>
          </w:p>
          <w:p w:rsidR="003214F4" w:rsidRPr="00C41C52" w:rsidRDefault="003214F4" w:rsidP="00C41C52">
            <w:pPr>
              <w:pStyle w:val="ConsPlusNormal"/>
              <w:ind w:firstLine="540"/>
              <w:jc w:val="both"/>
              <w:rPr>
                <w:sz w:val="22"/>
                <w:szCs w:val="22"/>
              </w:rPr>
            </w:pPr>
            <w:r w:rsidRPr="00C41C52">
              <w:rPr>
                <w:sz w:val="22"/>
                <w:szCs w:val="22"/>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w:t>
            </w:r>
          </w:p>
          <w:p w:rsidR="003214F4" w:rsidRPr="00C41C52" w:rsidRDefault="003214F4" w:rsidP="00C41C52">
            <w:pPr>
              <w:pStyle w:val="ConsPlusNormal"/>
              <w:ind w:firstLine="540"/>
              <w:jc w:val="both"/>
              <w:rPr>
                <w:sz w:val="22"/>
                <w:szCs w:val="22"/>
              </w:rPr>
            </w:pPr>
            <w:r w:rsidRPr="00C41C52">
              <w:rPr>
                <w:sz w:val="22"/>
                <w:szCs w:val="22"/>
              </w:rPr>
              <w:t>для оценки ситуации, выбора верного решения, опираясь на примеры из художественных произведений;</w:t>
            </w:r>
          </w:p>
          <w:p w:rsidR="003214F4" w:rsidRPr="00C41C52" w:rsidRDefault="003214F4" w:rsidP="00C41C52">
            <w:pPr>
              <w:pStyle w:val="ConsPlusNormal"/>
              <w:ind w:firstLine="540"/>
              <w:jc w:val="both"/>
              <w:rPr>
                <w:sz w:val="22"/>
                <w:szCs w:val="22"/>
              </w:rPr>
            </w:pPr>
            <w:r w:rsidRPr="00C41C52">
              <w:rPr>
                <w:sz w:val="22"/>
                <w:szCs w:val="22"/>
              </w:rPr>
              <w:t>уметь оценивать риски и своевременно принимать решения по их снижению;</w:t>
            </w:r>
          </w:p>
          <w:p w:rsidR="003214F4" w:rsidRPr="00C41C52" w:rsidRDefault="003214F4" w:rsidP="00C41C52">
            <w:pPr>
              <w:pStyle w:val="ConsPlusNormal"/>
              <w:ind w:firstLine="540"/>
              <w:jc w:val="both"/>
              <w:rPr>
                <w:sz w:val="22"/>
                <w:szCs w:val="22"/>
              </w:rPr>
            </w:pPr>
            <w:r w:rsidRPr="00C41C52">
              <w:rPr>
                <w:sz w:val="22"/>
                <w:szCs w:val="22"/>
              </w:rPr>
              <w:t>принимать себя, понимая свои недостатки и достоинства;</w:t>
            </w:r>
          </w:p>
          <w:p w:rsidR="003214F4" w:rsidRPr="00C41C52" w:rsidRDefault="003214F4" w:rsidP="00C41C52">
            <w:pPr>
              <w:pStyle w:val="ConsPlusNormal"/>
              <w:ind w:firstLine="540"/>
              <w:jc w:val="both"/>
              <w:rPr>
                <w:sz w:val="22"/>
                <w:szCs w:val="22"/>
              </w:rPr>
            </w:pPr>
            <w:r w:rsidRPr="00C41C52">
              <w:rPr>
                <w:sz w:val="22"/>
                <w:szCs w:val="22"/>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3214F4" w:rsidRPr="00C41C52" w:rsidRDefault="003214F4" w:rsidP="00C41C52">
            <w:pPr>
              <w:pStyle w:val="ConsPlusNormal"/>
              <w:ind w:firstLine="540"/>
              <w:jc w:val="both"/>
              <w:rPr>
                <w:sz w:val="22"/>
                <w:szCs w:val="22"/>
              </w:rPr>
            </w:pPr>
            <w:r w:rsidRPr="00C41C52">
              <w:rPr>
                <w:sz w:val="22"/>
                <w:szCs w:val="22"/>
              </w:rPr>
              <w:t>признавать свое право и право других на ошибки в дискуссиях на литературные темы;</w:t>
            </w:r>
          </w:p>
          <w:p w:rsidR="003214F4" w:rsidRPr="00C41C52" w:rsidRDefault="003214F4" w:rsidP="00C41C52">
            <w:pPr>
              <w:pStyle w:val="ConsPlusNormal"/>
              <w:ind w:firstLine="540"/>
              <w:jc w:val="both"/>
              <w:rPr>
                <w:sz w:val="22"/>
                <w:szCs w:val="22"/>
              </w:rPr>
            </w:pPr>
            <w:r w:rsidRPr="00C41C52">
              <w:rPr>
                <w:sz w:val="22"/>
                <w:szCs w:val="22"/>
              </w:rPr>
              <w:t>развивать способность понимать мир с позиции другого человека, используя знания по литературе.</w:t>
            </w:r>
          </w:p>
          <w:p w:rsidR="003214F4" w:rsidRPr="00C41C52" w:rsidRDefault="003214F4" w:rsidP="00C41C52">
            <w:pPr>
              <w:pStyle w:val="ConsPlusNormal"/>
              <w:ind w:firstLine="540"/>
              <w:jc w:val="both"/>
              <w:rPr>
                <w:b/>
                <w:sz w:val="22"/>
                <w:szCs w:val="22"/>
              </w:rPr>
            </w:pPr>
            <w:r w:rsidRPr="00C41C52">
              <w:rPr>
                <w:b/>
                <w:sz w:val="22"/>
                <w:szCs w:val="22"/>
              </w:rPr>
              <w:t>Умения совместной деятельности:</w:t>
            </w:r>
          </w:p>
          <w:p w:rsidR="003214F4" w:rsidRPr="00C41C52" w:rsidRDefault="003214F4" w:rsidP="00C41C52">
            <w:pPr>
              <w:pStyle w:val="ConsPlusNormal"/>
              <w:ind w:firstLine="540"/>
              <w:jc w:val="both"/>
              <w:rPr>
                <w:sz w:val="22"/>
                <w:szCs w:val="22"/>
              </w:rPr>
            </w:pPr>
            <w:r w:rsidRPr="00C41C52">
              <w:rPr>
                <w:sz w:val="22"/>
                <w:szCs w:val="22"/>
              </w:rPr>
              <w:lastRenderedPageBreak/>
              <w:t>понимать и использовать преимущества командной и индивидуальной работы на уроке и во внеурочной деятельности по литературе;</w:t>
            </w:r>
          </w:p>
          <w:p w:rsidR="003214F4" w:rsidRPr="00C41C52" w:rsidRDefault="003214F4" w:rsidP="00C41C52">
            <w:pPr>
              <w:pStyle w:val="ConsPlusNormal"/>
              <w:ind w:firstLine="540"/>
              <w:jc w:val="both"/>
              <w:rPr>
                <w:sz w:val="22"/>
                <w:szCs w:val="22"/>
              </w:rPr>
            </w:pPr>
            <w:r w:rsidRPr="00C41C52">
              <w:rPr>
                <w:sz w:val="22"/>
                <w:szCs w:val="22"/>
              </w:rPr>
              <w:t>выбирать тематику и методы совместных действий с учетом общих интересов и возможностей каждого члена коллектива;</w:t>
            </w:r>
          </w:p>
          <w:p w:rsidR="003214F4" w:rsidRPr="00C41C52" w:rsidRDefault="003214F4" w:rsidP="00C41C52">
            <w:pPr>
              <w:pStyle w:val="ConsPlusNormal"/>
              <w:ind w:firstLine="540"/>
              <w:jc w:val="both"/>
              <w:rPr>
                <w:sz w:val="22"/>
                <w:szCs w:val="22"/>
              </w:rPr>
            </w:pPr>
            <w:r w:rsidRPr="00C41C52">
              <w:rPr>
                <w:sz w:val="22"/>
                <w:szCs w:val="22"/>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предмету;</w:t>
            </w:r>
          </w:p>
          <w:p w:rsidR="003214F4" w:rsidRPr="00C41C52" w:rsidRDefault="003214F4" w:rsidP="002F5942">
            <w:pPr>
              <w:pStyle w:val="ConsPlusNormal"/>
              <w:ind w:firstLine="540"/>
              <w:jc w:val="both"/>
              <w:rPr>
                <w:sz w:val="22"/>
                <w:szCs w:val="22"/>
              </w:rPr>
            </w:pPr>
            <w:r w:rsidRPr="00C41C52">
              <w:rPr>
                <w:sz w:val="22"/>
                <w:szCs w:val="22"/>
              </w:rPr>
              <w:t>оценивать качество своего вклада и каждого участника команды в общий результат по разработанным критериям;</w:t>
            </w:r>
          </w:p>
          <w:p w:rsidR="003214F4" w:rsidRPr="00C41C52" w:rsidRDefault="003214F4" w:rsidP="002F5942">
            <w:pPr>
              <w:pStyle w:val="ConsPlusNormal"/>
              <w:ind w:firstLine="540"/>
              <w:jc w:val="both"/>
              <w:rPr>
                <w:sz w:val="22"/>
                <w:szCs w:val="22"/>
              </w:rPr>
            </w:pPr>
            <w:r w:rsidRPr="00C41C52">
              <w:rPr>
                <w:sz w:val="22"/>
                <w:szCs w:val="22"/>
              </w:rPr>
              <w:t>предлагать новые проекты, в том числе литературные, оценивать идеи с позиции новизны, оригинальности, практической значимости;</w:t>
            </w:r>
          </w:p>
          <w:p w:rsidR="003214F4" w:rsidRPr="00C41C52" w:rsidRDefault="003214F4" w:rsidP="002F5942">
            <w:pPr>
              <w:pStyle w:val="ConsPlusNormal"/>
              <w:ind w:firstLine="540"/>
              <w:jc w:val="both"/>
              <w:rPr>
                <w:i/>
              </w:rPr>
            </w:pPr>
            <w:r w:rsidRPr="00C41C52">
              <w:rPr>
                <w:sz w:val="22"/>
                <w:szCs w:val="22"/>
              </w:rPr>
              <w:t>осуществлять позитивное стратегическое поведение в различных ситуациях, проявлять творчество и воображение, быть инициативным.</w:t>
            </w:r>
          </w:p>
        </w:tc>
        <w:tc>
          <w:tcPr>
            <w:tcW w:w="5212" w:type="dxa"/>
          </w:tcPr>
          <w:p w:rsidR="003214F4" w:rsidRPr="00C41C52" w:rsidRDefault="003214F4" w:rsidP="00C41C52">
            <w:pPr>
              <w:pStyle w:val="ConsPlusNormal"/>
              <w:ind w:firstLine="539"/>
              <w:jc w:val="both"/>
              <w:rPr>
                <w:sz w:val="22"/>
                <w:szCs w:val="22"/>
              </w:rPr>
            </w:pPr>
            <w:r w:rsidRPr="00C41C52">
              <w:rPr>
                <w:sz w:val="22"/>
                <w:szCs w:val="22"/>
              </w:rPr>
              <w:lastRenderedPageBreak/>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41C52">
              <w:rPr>
                <w:sz w:val="22"/>
                <w:szCs w:val="22"/>
              </w:rPr>
              <w:t>сформированность</w:t>
            </w:r>
            <w:proofErr w:type="spellEnd"/>
            <w:r w:rsidRPr="00C41C52">
              <w:rPr>
                <w:sz w:val="22"/>
                <w:szCs w:val="22"/>
              </w:rPr>
              <w:t xml:space="preserve"> ценностного отношения к литературе как неотъемлемой части культуры;</w:t>
            </w:r>
          </w:p>
          <w:p w:rsidR="003214F4" w:rsidRPr="00C41C52" w:rsidRDefault="003214F4" w:rsidP="00C41C52">
            <w:pPr>
              <w:pStyle w:val="ConsPlusNormal"/>
              <w:ind w:firstLine="539"/>
              <w:jc w:val="both"/>
              <w:rPr>
                <w:sz w:val="22"/>
                <w:szCs w:val="22"/>
              </w:rPr>
            </w:pPr>
            <w:r w:rsidRPr="00C41C52">
              <w:rPr>
                <w:sz w:val="22"/>
                <w:szCs w:val="22"/>
              </w:rPr>
              <w:t>2) осознание взаимосвязи между языковым, литературным, интеллектуальным, духовно-нравственным развитием личности;</w:t>
            </w:r>
          </w:p>
          <w:p w:rsidR="003214F4" w:rsidRPr="00C41C52" w:rsidRDefault="003214F4" w:rsidP="00C41C52">
            <w:pPr>
              <w:pStyle w:val="ConsPlusNormal"/>
              <w:ind w:firstLine="539"/>
              <w:jc w:val="both"/>
              <w:rPr>
                <w:sz w:val="22"/>
                <w:szCs w:val="22"/>
              </w:rPr>
            </w:pPr>
            <w:r w:rsidRPr="00C41C52">
              <w:rPr>
                <w:sz w:val="22"/>
                <w:szCs w:val="22"/>
              </w:rPr>
              <w:t xml:space="preserve">3) </w:t>
            </w:r>
            <w:proofErr w:type="spellStart"/>
            <w:r w:rsidRPr="00C41C52">
              <w:rPr>
                <w:sz w:val="22"/>
                <w:szCs w:val="22"/>
              </w:rPr>
              <w:t>сформированность</w:t>
            </w:r>
            <w:proofErr w:type="spellEnd"/>
            <w:r w:rsidRPr="00C41C52">
              <w:rPr>
                <w:sz w:val="22"/>
                <w:szCs w:val="22"/>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3214F4" w:rsidRPr="00C41C52" w:rsidRDefault="003214F4" w:rsidP="00C41C52">
            <w:pPr>
              <w:pStyle w:val="ConsPlusNormal"/>
              <w:ind w:firstLine="539"/>
              <w:jc w:val="both"/>
              <w:rPr>
                <w:sz w:val="22"/>
                <w:szCs w:val="22"/>
              </w:rPr>
            </w:pPr>
            <w:r w:rsidRPr="00C41C52">
              <w:rPr>
                <w:sz w:val="22"/>
                <w:szCs w:val="22"/>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3214F4" w:rsidRPr="00C41C52" w:rsidRDefault="003214F4" w:rsidP="00C41C52">
            <w:pPr>
              <w:pStyle w:val="ConsPlusNormal"/>
              <w:ind w:firstLine="539"/>
              <w:jc w:val="both"/>
              <w:rPr>
                <w:sz w:val="22"/>
                <w:szCs w:val="22"/>
              </w:rPr>
            </w:pPr>
            <w:proofErr w:type="gramStart"/>
            <w:r w:rsidRPr="00C41C52">
              <w:rPr>
                <w:sz w:val="22"/>
                <w:szCs w:val="22"/>
              </w:rPr>
              <w:t>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w:t>
            </w:r>
            <w:proofErr w:type="gramEnd"/>
            <w:r w:rsidRPr="00C41C52">
              <w:rPr>
                <w:sz w:val="22"/>
                <w:szCs w:val="22"/>
              </w:rPr>
              <w:t xml:space="preserve"> </w:t>
            </w:r>
            <w:proofErr w:type="gramStart"/>
            <w:r w:rsidRPr="00C41C52">
              <w:rPr>
                <w:sz w:val="22"/>
                <w:szCs w:val="22"/>
              </w:rPr>
              <w:t xml:space="preserve">роман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w:t>
            </w:r>
            <w:r w:rsidRPr="00C41C52">
              <w:rPr>
                <w:sz w:val="22"/>
                <w:szCs w:val="22"/>
              </w:rPr>
              <w:lastRenderedPageBreak/>
              <w:t>В.В. Маяковского;</w:t>
            </w:r>
            <w:proofErr w:type="gramEnd"/>
            <w:r w:rsidRPr="00C41C52">
              <w:rPr>
                <w:sz w:val="22"/>
                <w:szCs w:val="22"/>
              </w:rPr>
              <w:t xml:space="preserve"> </w:t>
            </w:r>
            <w:proofErr w:type="gramStart"/>
            <w:r w:rsidRPr="00C41C52">
              <w:rPr>
                <w:sz w:val="22"/>
                <w:szCs w:val="22"/>
              </w:rPr>
              <w:t>стихотворения С.А. Есенина, О.Э. Мандельштама, М.И.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одно произведение А.П. Платонова; стихотворения А.Т. Твардовского, Б.Л. Пастернака, повесть А.И. Солженицына "Один день Ивана Денисовича";</w:t>
            </w:r>
            <w:proofErr w:type="gramEnd"/>
            <w:r w:rsidRPr="00C41C52">
              <w:rPr>
                <w:sz w:val="22"/>
                <w:szCs w:val="22"/>
              </w:rPr>
              <w:t xml:space="preserve"> </w:t>
            </w:r>
            <w:proofErr w:type="gramStart"/>
            <w:r w:rsidRPr="00C41C52">
              <w:rPr>
                <w:sz w:val="22"/>
                <w:szCs w:val="22"/>
              </w:rPr>
              <w:t xml:space="preserve">произведения литературы второй половины XX - XXI в.: не менее двух прозаиков по выбору (в том числе Ф.А. Абрамова, В.П. Астафьева, А.Г. </w:t>
            </w:r>
            <w:proofErr w:type="spellStart"/>
            <w:r w:rsidRPr="00C41C52">
              <w:rPr>
                <w:sz w:val="22"/>
                <w:szCs w:val="22"/>
              </w:rPr>
              <w:t>Битова</w:t>
            </w:r>
            <w:proofErr w:type="spellEnd"/>
            <w:r w:rsidRPr="00C41C52">
              <w:rPr>
                <w:sz w:val="22"/>
                <w:szCs w:val="22"/>
              </w:rPr>
              <w:t>, Ю.В. Бондарева, Б.Л. Васильева, К.Д. Воробьева, Ф.А. Искандера, В.Л. Кондратьева, В.Г. Распутина, А.А. Фадеева, В.М. Шукшина и других);</w:t>
            </w:r>
            <w:proofErr w:type="gramEnd"/>
            <w:r w:rsidRPr="00C41C52">
              <w:rPr>
                <w:sz w:val="22"/>
                <w:szCs w:val="22"/>
              </w:rPr>
              <w:t xml:space="preserve"> </w:t>
            </w:r>
            <w:proofErr w:type="gramStart"/>
            <w:r w:rsidRPr="00C41C52">
              <w:rPr>
                <w:sz w:val="22"/>
                <w:szCs w:val="22"/>
              </w:rP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А.Н. Арбузова, А.В. Вампилова и других);</w:t>
            </w:r>
            <w:proofErr w:type="gramEnd"/>
            <w:r w:rsidRPr="00C41C52">
              <w:rPr>
                <w:sz w:val="22"/>
                <w:szCs w:val="22"/>
              </w:rPr>
              <w:t xml:space="preserve"> не менее двух произведений зарубежной литературы (в том числе романы и повести Ч. Диккенса, Г. Флобера, </w:t>
            </w:r>
            <w:proofErr w:type="gramStart"/>
            <w:r w:rsidRPr="00C41C52">
              <w:rPr>
                <w:sz w:val="22"/>
                <w:szCs w:val="22"/>
              </w:rPr>
              <w:t>Дж</w:t>
            </w:r>
            <w:proofErr w:type="gramEnd"/>
            <w:r w:rsidRPr="00C41C52">
              <w:rPr>
                <w:sz w:val="22"/>
                <w:szCs w:val="22"/>
              </w:rPr>
              <w:t xml:space="preserve">. Оруэлла, Э.М. Ремарка, Э. Хемингуэя, Дж. Сэлинджера, Р. </w:t>
            </w:r>
            <w:proofErr w:type="spellStart"/>
            <w:r w:rsidRPr="00C41C52">
              <w:rPr>
                <w:sz w:val="22"/>
                <w:szCs w:val="22"/>
              </w:rPr>
              <w:t>Брэдбери</w:t>
            </w:r>
            <w:proofErr w:type="spellEnd"/>
            <w:r w:rsidRPr="00C41C52">
              <w:rPr>
                <w:sz w:val="22"/>
                <w:szCs w:val="22"/>
              </w:rPr>
              <w:t xml:space="preserve">; стихотворения А. Рембо, Ш. </w:t>
            </w:r>
            <w:proofErr w:type="spellStart"/>
            <w:r w:rsidRPr="00C41C52">
              <w:rPr>
                <w:sz w:val="22"/>
                <w:szCs w:val="22"/>
              </w:rPr>
              <w:t>Бодлера</w:t>
            </w:r>
            <w:proofErr w:type="spellEnd"/>
            <w:r w:rsidRPr="00C41C52">
              <w:rPr>
                <w:sz w:val="22"/>
                <w:szCs w:val="22"/>
              </w:rPr>
              <w:t xml:space="preserve">; пьесы Г. Ибсена, Б. Шоу и других); не менее одного произведения из литературы народов России (в том числе произведения Г. </w:t>
            </w:r>
            <w:proofErr w:type="spellStart"/>
            <w:r w:rsidRPr="00C41C52">
              <w:rPr>
                <w:sz w:val="22"/>
                <w:szCs w:val="22"/>
              </w:rPr>
              <w:t>Айги</w:t>
            </w:r>
            <w:proofErr w:type="spellEnd"/>
            <w:r w:rsidRPr="00C41C52">
              <w:rPr>
                <w:sz w:val="22"/>
                <w:szCs w:val="22"/>
              </w:rPr>
              <w:t xml:space="preserve">, Р. Гамзатова, М. </w:t>
            </w:r>
            <w:proofErr w:type="spellStart"/>
            <w:r w:rsidRPr="00C41C52">
              <w:rPr>
                <w:sz w:val="22"/>
                <w:szCs w:val="22"/>
              </w:rPr>
              <w:t>Джалиля</w:t>
            </w:r>
            <w:proofErr w:type="spellEnd"/>
            <w:r w:rsidRPr="00C41C52">
              <w:rPr>
                <w:sz w:val="22"/>
                <w:szCs w:val="22"/>
              </w:rPr>
              <w:t xml:space="preserve">, М. </w:t>
            </w:r>
            <w:proofErr w:type="spellStart"/>
            <w:r w:rsidRPr="00C41C52">
              <w:rPr>
                <w:sz w:val="22"/>
                <w:szCs w:val="22"/>
              </w:rPr>
              <w:t>Карима</w:t>
            </w:r>
            <w:proofErr w:type="spellEnd"/>
            <w:r w:rsidRPr="00C41C52">
              <w:rPr>
                <w:sz w:val="22"/>
                <w:szCs w:val="22"/>
              </w:rPr>
              <w:t xml:space="preserve">, Д. Кугультинова, К. Кулиева, Ю. </w:t>
            </w:r>
            <w:proofErr w:type="spellStart"/>
            <w:r w:rsidRPr="00C41C52">
              <w:rPr>
                <w:sz w:val="22"/>
                <w:szCs w:val="22"/>
              </w:rPr>
              <w:t>Рытхэу</w:t>
            </w:r>
            <w:proofErr w:type="spellEnd"/>
            <w:r w:rsidRPr="00C41C52">
              <w:rPr>
                <w:sz w:val="22"/>
                <w:szCs w:val="22"/>
              </w:rPr>
              <w:t xml:space="preserve">, Г. Тукая, К. Хетагурова, Ю. </w:t>
            </w:r>
            <w:proofErr w:type="spellStart"/>
            <w:r w:rsidRPr="00C41C52">
              <w:rPr>
                <w:sz w:val="22"/>
                <w:szCs w:val="22"/>
              </w:rPr>
              <w:t>Шесталова</w:t>
            </w:r>
            <w:proofErr w:type="spellEnd"/>
            <w:r w:rsidRPr="00C41C52">
              <w:rPr>
                <w:sz w:val="22"/>
                <w:szCs w:val="22"/>
              </w:rPr>
              <w:t xml:space="preserve"> и других);</w:t>
            </w:r>
          </w:p>
          <w:p w:rsidR="003214F4" w:rsidRPr="00C41C52" w:rsidRDefault="003214F4" w:rsidP="00C41C52">
            <w:pPr>
              <w:pStyle w:val="ConsPlusNormal"/>
              <w:ind w:firstLine="539"/>
              <w:jc w:val="both"/>
              <w:rPr>
                <w:sz w:val="22"/>
                <w:szCs w:val="22"/>
              </w:rPr>
            </w:pPr>
            <w:r w:rsidRPr="00C41C52">
              <w:rPr>
                <w:sz w:val="22"/>
                <w:szCs w:val="22"/>
              </w:rPr>
              <w:t xml:space="preserve">5) </w:t>
            </w:r>
            <w:proofErr w:type="spellStart"/>
            <w:r w:rsidRPr="00C41C52">
              <w:rPr>
                <w:sz w:val="22"/>
                <w:szCs w:val="22"/>
              </w:rPr>
              <w:t>сформированность</w:t>
            </w:r>
            <w:proofErr w:type="spellEnd"/>
            <w:r w:rsidRPr="00C41C52">
              <w:rPr>
                <w:sz w:val="22"/>
                <w:szCs w:val="22"/>
              </w:rPr>
              <w:t xml:space="preserve"> умений определять и учитывать историко-культурный контекст и конте</w:t>
            </w:r>
            <w:proofErr w:type="gramStart"/>
            <w:r w:rsidRPr="00C41C52">
              <w:rPr>
                <w:sz w:val="22"/>
                <w:szCs w:val="22"/>
              </w:rPr>
              <w:t>кст тв</w:t>
            </w:r>
            <w:proofErr w:type="gramEnd"/>
            <w:r w:rsidRPr="00C41C52">
              <w:rPr>
                <w:sz w:val="22"/>
                <w:szCs w:val="22"/>
              </w:rPr>
              <w:t>орчества писателя в процессе анализа художественных произведений, выявлять их связь с современностью;</w:t>
            </w:r>
          </w:p>
          <w:p w:rsidR="003214F4" w:rsidRPr="00C41C52" w:rsidRDefault="003214F4" w:rsidP="00C41C52">
            <w:pPr>
              <w:pStyle w:val="ConsPlusNormal"/>
              <w:ind w:firstLine="539"/>
              <w:jc w:val="both"/>
              <w:rPr>
                <w:sz w:val="22"/>
                <w:szCs w:val="22"/>
              </w:rPr>
            </w:pPr>
            <w:r w:rsidRPr="00C41C52">
              <w:rPr>
                <w:sz w:val="22"/>
                <w:szCs w:val="22"/>
              </w:rPr>
              <w:lastRenderedPageBreak/>
              <w:t>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3214F4" w:rsidRPr="00C41C52" w:rsidRDefault="003214F4" w:rsidP="00C41C52">
            <w:pPr>
              <w:pStyle w:val="ConsPlusNormal"/>
              <w:ind w:firstLine="539"/>
              <w:jc w:val="both"/>
              <w:rPr>
                <w:sz w:val="22"/>
                <w:szCs w:val="22"/>
              </w:rPr>
            </w:pPr>
            <w:r w:rsidRPr="00C41C52">
              <w:rPr>
                <w:sz w:val="22"/>
                <w:szCs w:val="22"/>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3214F4" w:rsidRPr="00C41C52" w:rsidRDefault="003214F4" w:rsidP="00C41C52">
            <w:pPr>
              <w:pStyle w:val="ConsPlusNormal"/>
              <w:ind w:firstLine="539"/>
              <w:jc w:val="both"/>
              <w:rPr>
                <w:sz w:val="22"/>
                <w:szCs w:val="22"/>
              </w:rPr>
            </w:pPr>
            <w:r w:rsidRPr="00C41C52">
              <w:rPr>
                <w:sz w:val="22"/>
                <w:szCs w:val="22"/>
              </w:rPr>
              <w:t xml:space="preserve">8) </w:t>
            </w:r>
            <w:proofErr w:type="spellStart"/>
            <w:r w:rsidRPr="00C41C52">
              <w:rPr>
                <w:sz w:val="22"/>
                <w:szCs w:val="22"/>
              </w:rPr>
              <w:t>сформированность</w:t>
            </w:r>
            <w:proofErr w:type="spellEnd"/>
            <w:r w:rsidRPr="00C41C52">
              <w:rPr>
                <w:sz w:val="22"/>
                <w:szCs w:val="22"/>
              </w:rPr>
              <w:t xml:space="preserve"> </w:t>
            </w:r>
            <w:proofErr w:type="gramStart"/>
            <w:r w:rsidRPr="00C41C52">
              <w:rPr>
                <w:sz w:val="22"/>
                <w:szCs w:val="22"/>
              </w:rPr>
              <w:t>умений</w:t>
            </w:r>
            <w:proofErr w:type="gramEnd"/>
            <w:r w:rsidRPr="00C41C52">
              <w:rPr>
                <w:sz w:val="22"/>
                <w:szCs w:val="22"/>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rsidR="003214F4" w:rsidRPr="00C41C52" w:rsidRDefault="003214F4" w:rsidP="00C41C52">
            <w:pPr>
              <w:pStyle w:val="ConsPlusNormal"/>
              <w:ind w:firstLine="539"/>
              <w:jc w:val="both"/>
              <w:rPr>
                <w:sz w:val="22"/>
                <w:szCs w:val="22"/>
              </w:rPr>
            </w:pPr>
            <w:r w:rsidRPr="00C41C52">
              <w:rPr>
                <w:sz w:val="22"/>
                <w:szCs w:val="22"/>
              </w:rPr>
              <w:t xml:space="preserve">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C41C52">
              <w:rPr>
                <w:sz w:val="22"/>
                <w:szCs w:val="22"/>
              </w:rPr>
              <w:t>к</w:t>
            </w:r>
            <w:proofErr w:type="gramEnd"/>
            <w:r w:rsidRPr="00C41C52">
              <w:rPr>
                <w:sz w:val="22"/>
                <w:szCs w:val="22"/>
              </w:rPr>
              <w:t xml:space="preserve"> изученным на уровне начального общего и основного общего образования):</w:t>
            </w:r>
          </w:p>
          <w:p w:rsidR="003214F4" w:rsidRPr="00C41C52" w:rsidRDefault="003214F4" w:rsidP="00C41C52">
            <w:pPr>
              <w:pStyle w:val="ConsPlusNormal"/>
              <w:ind w:firstLine="539"/>
              <w:jc w:val="both"/>
              <w:rPr>
                <w:sz w:val="22"/>
                <w:szCs w:val="22"/>
              </w:rPr>
            </w:pPr>
            <w:proofErr w:type="gramStart"/>
            <w:r w:rsidRPr="00C41C52">
              <w:rPr>
                <w:sz w:val="22"/>
                <w:szCs w:val="22"/>
              </w:rPr>
              <w:t>конкретно-историческое</w:t>
            </w:r>
            <w:proofErr w:type="gramEnd"/>
            <w:r w:rsidRPr="00C41C52">
              <w:rPr>
                <w:sz w:val="22"/>
                <w:szCs w:val="22"/>
              </w:rPr>
              <w:t>, общечеловеческое и национальное в творчестве писателя;</w:t>
            </w:r>
          </w:p>
          <w:p w:rsidR="003214F4" w:rsidRPr="00C41C52" w:rsidRDefault="003214F4" w:rsidP="00C41C52">
            <w:pPr>
              <w:pStyle w:val="ConsPlusNormal"/>
              <w:ind w:firstLine="539"/>
              <w:jc w:val="both"/>
              <w:rPr>
                <w:sz w:val="22"/>
                <w:szCs w:val="22"/>
              </w:rPr>
            </w:pPr>
            <w:r w:rsidRPr="00C41C52">
              <w:rPr>
                <w:sz w:val="22"/>
                <w:szCs w:val="22"/>
              </w:rPr>
              <w:t>традиция и новаторство;</w:t>
            </w:r>
          </w:p>
          <w:p w:rsidR="003214F4" w:rsidRPr="00C41C52" w:rsidRDefault="003214F4" w:rsidP="00C41C52">
            <w:pPr>
              <w:pStyle w:val="ConsPlusNormal"/>
              <w:ind w:firstLine="539"/>
              <w:jc w:val="both"/>
              <w:rPr>
                <w:sz w:val="22"/>
                <w:szCs w:val="22"/>
              </w:rPr>
            </w:pPr>
            <w:r w:rsidRPr="00C41C52">
              <w:rPr>
                <w:sz w:val="22"/>
                <w:szCs w:val="22"/>
              </w:rPr>
              <w:t>авторский замысел и его воплощение;</w:t>
            </w:r>
          </w:p>
          <w:p w:rsidR="003214F4" w:rsidRPr="00C41C52" w:rsidRDefault="003214F4" w:rsidP="00C41C52">
            <w:pPr>
              <w:pStyle w:val="ConsPlusNormal"/>
              <w:ind w:firstLine="539"/>
              <w:jc w:val="both"/>
              <w:rPr>
                <w:sz w:val="22"/>
                <w:szCs w:val="22"/>
              </w:rPr>
            </w:pPr>
            <w:r w:rsidRPr="00C41C52">
              <w:rPr>
                <w:sz w:val="22"/>
                <w:szCs w:val="22"/>
              </w:rPr>
              <w:t>художественное время и пространство;</w:t>
            </w:r>
          </w:p>
          <w:p w:rsidR="003214F4" w:rsidRPr="00C41C52" w:rsidRDefault="003214F4" w:rsidP="00C41C52">
            <w:pPr>
              <w:pStyle w:val="ConsPlusNormal"/>
              <w:ind w:firstLine="539"/>
              <w:jc w:val="both"/>
              <w:rPr>
                <w:sz w:val="22"/>
                <w:szCs w:val="22"/>
              </w:rPr>
            </w:pPr>
            <w:r w:rsidRPr="00C41C52">
              <w:rPr>
                <w:sz w:val="22"/>
                <w:szCs w:val="22"/>
              </w:rPr>
              <w:t>миф и литература; историзм, народность;</w:t>
            </w:r>
          </w:p>
          <w:p w:rsidR="003214F4" w:rsidRPr="00C41C52" w:rsidRDefault="003214F4" w:rsidP="00C41C52">
            <w:pPr>
              <w:pStyle w:val="ConsPlusNormal"/>
              <w:ind w:firstLine="539"/>
              <w:jc w:val="both"/>
              <w:rPr>
                <w:sz w:val="22"/>
                <w:szCs w:val="22"/>
              </w:rPr>
            </w:pPr>
            <w:r w:rsidRPr="00C41C52">
              <w:rPr>
                <w:sz w:val="22"/>
                <w:szCs w:val="22"/>
              </w:rPr>
              <w:t>историко-литературный процесс;</w:t>
            </w:r>
          </w:p>
          <w:p w:rsidR="003214F4" w:rsidRPr="00C41C52" w:rsidRDefault="003214F4" w:rsidP="00C41C52">
            <w:pPr>
              <w:pStyle w:val="ConsPlusNormal"/>
              <w:ind w:firstLine="539"/>
              <w:jc w:val="both"/>
              <w:rPr>
                <w:sz w:val="22"/>
                <w:szCs w:val="22"/>
              </w:rPr>
            </w:pPr>
            <w:proofErr w:type="gramStart"/>
            <w:r w:rsidRPr="00C41C52">
              <w:rPr>
                <w:sz w:val="22"/>
                <w:szCs w:val="22"/>
              </w:rPr>
              <w:t>литературные направления и течения: романтизм, реализм, модернизм (символизм, акмеизм, футуризм), постмодернизм;</w:t>
            </w:r>
            <w:proofErr w:type="gramEnd"/>
          </w:p>
          <w:p w:rsidR="003214F4" w:rsidRPr="00C41C52" w:rsidRDefault="003214F4" w:rsidP="00C41C52">
            <w:pPr>
              <w:pStyle w:val="ConsPlusNormal"/>
              <w:ind w:firstLine="539"/>
              <w:jc w:val="both"/>
              <w:rPr>
                <w:sz w:val="22"/>
                <w:szCs w:val="22"/>
              </w:rPr>
            </w:pPr>
            <w:r w:rsidRPr="00C41C52">
              <w:rPr>
                <w:sz w:val="22"/>
                <w:szCs w:val="22"/>
              </w:rPr>
              <w:t>литературные жанры;</w:t>
            </w:r>
          </w:p>
          <w:p w:rsidR="003214F4" w:rsidRPr="00C41C52" w:rsidRDefault="003214F4" w:rsidP="00C41C52">
            <w:pPr>
              <w:pStyle w:val="ConsPlusNormal"/>
              <w:ind w:firstLine="539"/>
              <w:jc w:val="both"/>
              <w:rPr>
                <w:sz w:val="22"/>
                <w:szCs w:val="22"/>
              </w:rPr>
            </w:pPr>
            <w:r w:rsidRPr="00C41C52">
              <w:rPr>
                <w:sz w:val="22"/>
                <w:szCs w:val="22"/>
              </w:rPr>
              <w:t>трагическое и комическое;</w:t>
            </w:r>
          </w:p>
          <w:p w:rsidR="003214F4" w:rsidRPr="00C41C52" w:rsidRDefault="003214F4" w:rsidP="00C41C52">
            <w:pPr>
              <w:pStyle w:val="ConsPlusNormal"/>
              <w:ind w:firstLine="539"/>
              <w:jc w:val="both"/>
              <w:rPr>
                <w:sz w:val="22"/>
                <w:szCs w:val="22"/>
              </w:rPr>
            </w:pPr>
            <w:r w:rsidRPr="00C41C52">
              <w:rPr>
                <w:sz w:val="22"/>
                <w:szCs w:val="22"/>
              </w:rPr>
              <w:t>психологизм; тематика и проблематика; авторская позиция; фабула;</w:t>
            </w:r>
          </w:p>
          <w:p w:rsidR="003214F4" w:rsidRPr="00C41C52" w:rsidRDefault="003214F4" w:rsidP="00C41C52">
            <w:pPr>
              <w:pStyle w:val="ConsPlusNormal"/>
              <w:ind w:firstLine="539"/>
              <w:jc w:val="both"/>
              <w:rPr>
                <w:sz w:val="22"/>
                <w:szCs w:val="22"/>
              </w:rPr>
            </w:pPr>
            <w:proofErr w:type="gramStart"/>
            <w:r w:rsidRPr="00C41C52">
              <w:rPr>
                <w:sz w:val="22"/>
                <w:szCs w:val="22"/>
              </w:rPr>
              <w:lastRenderedPageBreak/>
              <w:t>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w:t>
            </w:r>
            <w:proofErr w:type="gramEnd"/>
          </w:p>
          <w:p w:rsidR="003214F4" w:rsidRPr="00C41C52" w:rsidRDefault="003214F4" w:rsidP="00C41C52">
            <w:pPr>
              <w:pStyle w:val="ConsPlusNormal"/>
              <w:ind w:firstLine="539"/>
              <w:jc w:val="both"/>
              <w:rPr>
                <w:sz w:val="22"/>
                <w:szCs w:val="22"/>
              </w:rPr>
            </w:pPr>
            <w:r w:rsidRPr="00C41C52">
              <w:rPr>
                <w:sz w:val="22"/>
                <w:szCs w:val="22"/>
              </w:rPr>
              <w:t>"вечные темы" и "вечные образы" в литературе;</w:t>
            </w:r>
          </w:p>
          <w:p w:rsidR="003214F4" w:rsidRPr="00C41C52" w:rsidRDefault="003214F4" w:rsidP="00C41C52">
            <w:pPr>
              <w:pStyle w:val="ConsPlusNormal"/>
              <w:ind w:firstLine="539"/>
              <w:jc w:val="both"/>
              <w:rPr>
                <w:sz w:val="22"/>
                <w:szCs w:val="22"/>
              </w:rPr>
            </w:pPr>
            <w:r w:rsidRPr="00C41C52">
              <w:rPr>
                <w:sz w:val="22"/>
                <w:szCs w:val="22"/>
              </w:rPr>
              <w:t>взаимосвязь и взаимовлияние национальных литератур;</w:t>
            </w:r>
          </w:p>
          <w:p w:rsidR="003214F4" w:rsidRPr="00C41C52" w:rsidRDefault="003214F4" w:rsidP="00C41C52">
            <w:pPr>
              <w:pStyle w:val="ConsPlusNormal"/>
              <w:ind w:firstLine="539"/>
              <w:jc w:val="both"/>
              <w:rPr>
                <w:sz w:val="22"/>
                <w:szCs w:val="22"/>
              </w:rPr>
            </w:pPr>
            <w:r w:rsidRPr="00C41C52">
              <w:rPr>
                <w:sz w:val="22"/>
                <w:szCs w:val="22"/>
              </w:rPr>
              <w:t>художественный перевод; литературная критика;</w:t>
            </w:r>
          </w:p>
          <w:p w:rsidR="003214F4" w:rsidRPr="00C41C52" w:rsidRDefault="003214F4" w:rsidP="00C41C52">
            <w:pPr>
              <w:pStyle w:val="ConsPlusNormal"/>
              <w:ind w:firstLine="539"/>
              <w:jc w:val="both"/>
              <w:rPr>
                <w:sz w:val="22"/>
                <w:szCs w:val="22"/>
              </w:rPr>
            </w:pPr>
            <w:r w:rsidRPr="00C41C52">
              <w:rPr>
                <w:sz w:val="22"/>
                <w:szCs w:val="22"/>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3214F4" w:rsidRPr="00C41C52" w:rsidRDefault="003214F4" w:rsidP="00C41C52">
            <w:pPr>
              <w:pStyle w:val="ConsPlusNormal"/>
              <w:ind w:firstLine="539"/>
              <w:jc w:val="both"/>
              <w:rPr>
                <w:sz w:val="22"/>
                <w:szCs w:val="22"/>
              </w:rPr>
            </w:pPr>
            <w:r w:rsidRPr="00C41C52">
              <w:rPr>
                <w:sz w:val="22"/>
                <w:szCs w:val="22"/>
              </w:rPr>
              <w:t xml:space="preserve">11) </w:t>
            </w:r>
            <w:proofErr w:type="spellStart"/>
            <w:r w:rsidRPr="00C41C52">
              <w:rPr>
                <w:sz w:val="22"/>
                <w:szCs w:val="22"/>
              </w:rPr>
              <w:t>сформированность</w:t>
            </w:r>
            <w:proofErr w:type="spellEnd"/>
            <w:r w:rsidRPr="00C41C52">
              <w:rPr>
                <w:sz w:val="22"/>
                <w:szCs w:val="22"/>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3214F4" w:rsidRPr="00C41C52" w:rsidRDefault="003214F4" w:rsidP="00C41C52">
            <w:pPr>
              <w:pStyle w:val="ConsPlusNormal"/>
              <w:ind w:firstLine="539"/>
              <w:jc w:val="both"/>
              <w:rPr>
                <w:sz w:val="22"/>
                <w:szCs w:val="22"/>
              </w:rPr>
            </w:pPr>
            <w:proofErr w:type="gramStart"/>
            <w:r w:rsidRPr="00C41C52">
              <w:rPr>
                <w:sz w:val="22"/>
                <w:szCs w:val="22"/>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p w:rsidR="003214F4" w:rsidRPr="00C41C52" w:rsidRDefault="003214F4" w:rsidP="00C41C52">
            <w:pPr>
              <w:pStyle w:val="ConsPlusNormal"/>
              <w:ind w:firstLine="539"/>
              <w:jc w:val="both"/>
              <w:rPr>
                <w:sz w:val="22"/>
                <w:szCs w:val="22"/>
              </w:rPr>
            </w:pPr>
            <w:r w:rsidRPr="00C41C52">
              <w:rPr>
                <w:sz w:val="22"/>
                <w:szCs w:val="22"/>
              </w:rPr>
              <w:t xml:space="preserve">13) умение работать с разными </w:t>
            </w:r>
            <w:r w:rsidRPr="00C41C52">
              <w:rPr>
                <w:sz w:val="22"/>
                <w:szCs w:val="22"/>
              </w:rPr>
              <w:lastRenderedPageBreak/>
              <w:t xml:space="preserve">информационными источниками, в том числе в </w:t>
            </w:r>
            <w:proofErr w:type="spellStart"/>
            <w:r w:rsidRPr="00C41C52">
              <w:rPr>
                <w:sz w:val="22"/>
                <w:szCs w:val="22"/>
              </w:rPr>
              <w:t>медиапространстве</w:t>
            </w:r>
            <w:proofErr w:type="spellEnd"/>
            <w:r w:rsidRPr="00C41C52">
              <w:rPr>
                <w:sz w:val="22"/>
                <w:szCs w:val="22"/>
              </w:rPr>
              <w:t>, использовать ресурсы традиционных библиотек и электронных библиотечных систем.</w:t>
            </w:r>
          </w:p>
          <w:p w:rsidR="003214F4" w:rsidRPr="00C41C52" w:rsidRDefault="003214F4" w:rsidP="00C41C52">
            <w:pPr>
              <w:suppressAutoHyphens/>
              <w:rPr>
                <w:rFonts w:ascii="Times New Roman" w:hAnsi="Times New Roman" w:cs="Times New Roman"/>
                <w:i/>
              </w:rPr>
            </w:pPr>
          </w:p>
        </w:tc>
      </w:tr>
      <w:tr w:rsidR="003214F4" w:rsidRPr="00C41C52" w:rsidTr="00B71504">
        <w:trPr>
          <w:jc w:val="center"/>
        </w:trPr>
        <w:tc>
          <w:tcPr>
            <w:tcW w:w="3227" w:type="dxa"/>
            <w:vMerge/>
          </w:tcPr>
          <w:p w:rsidR="003214F4" w:rsidRPr="00A66256" w:rsidRDefault="003214F4" w:rsidP="00DC001B">
            <w:pPr>
              <w:suppressAutoHyphens/>
              <w:jc w:val="both"/>
              <w:rPr>
                <w:rFonts w:ascii="Times New Roman" w:hAnsi="Times New Roman" w:cs="Times New Roman"/>
                <w:sz w:val="24"/>
                <w:szCs w:val="24"/>
              </w:rPr>
            </w:pPr>
          </w:p>
        </w:tc>
        <w:tc>
          <w:tcPr>
            <w:tcW w:w="5212" w:type="dxa"/>
            <w:vMerge/>
          </w:tcPr>
          <w:p w:rsidR="003214F4" w:rsidRPr="002F5942" w:rsidRDefault="003214F4" w:rsidP="002F5942">
            <w:pPr>
              <w:pStyle w:val="ConsPlusNormal"/>
              <w:ind w:firstLine="540"/>
              <w:jc w:val="both"/>
              <w:rPr>
                <w:sz w:val="22"/>
                <w:szCs w:val="22"/>
              </w:rPr>
            </w:pPr>
          </w:p>
        </w:tc>
        <w:tc>
          <w:tcPr>
            <w:tcW w:w="5212" w:type="dxa"/>
          </w:tcPr>
          <w:p w:rsidR="003214F4" w:rsidRPr="00C41C52" w:rsidRDefault="003214F4" w:rsidP="00C41C52">
            <w:pPr>
              <w:pStyle w:val="ConsPlusNormal"/>
              <w:ind w:firstLine="539"/>
              <w:jc w:val="both"/>
              <w:rPr>
                <w:sz w:val="22"/>
                <w:szCs w:val="22"/>
              </w:rPr>
            </w:pPr>
          </w:p>
        </w:tc>
      </w:tr>
    </w:tbl>
    <w:p w:rsidR="007863B6" w:rsidRPr="00B71504" w:rsidRDefault="007863B6" w:rsidP="00B71504">
      <w:pPr>
        <w:suppressAutoHyphens/>
        <w:spacing w:after="240"/>
        <w:rPr>
          <w:rFonts w:ascii="Times New Roman" w:hAnsi="Times New Roman" w:cs="Times New Roman"/>
        </w:rPr>
        <w:sectPr w:rsidR="007863B6" w:rsidRPr="00B71504" w:rsidSect="007863B6">
          <w:pgSz w:w="16838" w:h="11906" w:orient="landscape"/>
          <w:pgMar w:top="1701" w:right="1134" w:bottom="850" w:left="284" w:header="708" w:footer="708" w:gutter="0"/>
          <w:cols w:space="720"/>
          <w:docGrid w:linePitch="299"/>
        </w:sectPr>
      </w:pPr>
    </w:p>
    <w:p w:rsidR="007863B6" w:rsidRPr="007863B6" w:rsidRDefault="007863B6" w:rsidP="001460FF">
      <w:pPr>
        <w:suppressAutoHyphens/>
        <w:spacing w:after="240" w:line="240" w:lineRule="auto"/>
        <w:ind w:firstLine="709"/>
        <w:rPr>
          <w:rFonts w:ascii="Times New Roman" w:hAnsi="Times New Roman"/>
        </w:rPr>
      </w:pP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 СТРУКТУРА И СОДЕРЖАНИЕ УЧЕБНОЙ ДИСЦИПЛИНЫ</w:t>
      </w:r>
    </w:p>
    <w:p w:rsidR="001460FF" w:rsidRPr="001B76CB" w:rsidRDefault="001460FF" w:rsidP="001460FF">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3357B4" w:rsidRPr="006A0C7A" w:rsidTr="00F527F6">
        <w:trPr>
          <w:trHeight w:val="460"/>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F527F6">
            <w:pPr>
              <w:jc w:val="center"/>
              <w:rPr>
                <w:rFonts w:ascii="Times New Roman" w:hAnsi="Times New Roman"/>
                <w:sz w:val="24"/>
                <w:szCs w:val="24"/>
              </w:rPr>
            </w:pPr>
            <w:r w:rsidRPr="006A0C7A">
              <w:rPr>
                <w:rFonts w:ascii="Times New Roman" w:hAnsi="Times New Roman"/>
                <w:b/>
                <w:sz w:val="24"/>
                <w:szCs w:val="24"/>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F527F6">
            <w:pPr>
              <w:jc w:val="center"/>
              <w:rPr>
                <w:rFonts w:ascii="Times New Roman" w:hAnsi="Times New Roman"/>
                <w:i/>
                <w:iCs/>
                <w:sz w:val="24"/>
                <w:szCs w:val="24"/>
              </w:rPr>
            </w:pPr>
            <w:r w:rsidRPr="006A0C7A">
              <w:rPr>
                <w:rFonts w:ascii="Times New Roman" w:hAnsi="Times New Roman"/>
                <w:b/>
                <w:i/>
                <w:iCs/>
                <w:sz w:val="24"/>
                <w:szCs w:val="24"/>
              </w:rPr>
              <w:t>Объем часов</w:t>
            </w:r>
          </w:p>
        </w:tc>
      </w:tr>
      <w:tr w:rsidR="003357B4" w:rsidRPr="006A0C7A" w:rsidTr="00F527F6">
        <w:trPr>
          <w:trHeight w:val="285"/>
        </w:trPr>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06121" w:rsidP="00F527F6">
            <w:pPr>
              <w:rPr>
                <w:rFonts w:ascii="Times New Roman" w:hAnsi="Times New Roman"/>
                <w:b/>
                <w:sz w:val="24"/>
                <w:szCs w:val="24"/>
              </w:rPr>
            </w:pPr>
            <w:r>
              <w:rPr>
                <w:rFonts w:ascii="Times New Roman" w:hAnsi="Times New Roman"/>
                <w:b/>
                <w:sz w:val="24"/>
                <w:szCs w:val="24"/>
              </w:rPr>
              <w:t>Объем образовательной программы</w:t>
            </w:r>
          </w:p>
        </w:tc>
        <w:tc>
          <w:tcPr>
            <w:tcW w:w="1800" w:type="dxa"/>
            <w:tcBorders>
              <w:top w:val="single" w:sz="6" w:space="0" w:color="000000"/>
              <w:left w:val="single" w:sz="6" w:space="0" w:color="000000"/>
              <w:bottom w:val="single" w:sz="6" w:space="0" w:color="000000"/>
              <w:right w:val="single" w:sz="6" w:space="0" w:color="000000"/>
            </w:tcBorders>
          </w:tcPr>
          <w:p w:rsidR="003357B4" w:rsidRPr="00E662E9" w:rsidRDefault="00F527F6" w:rsidP="00F527F6">
            <w:pPr>
              <w:jc w:val="center"/>
              <w:rPr>
                <w:rFonts w:ascii="Times New Roman" w:hAnsi="Times New Roman"/>
                <w:b/>
                <w:iCs/>
                <w:sz w:val="24"/>
                <w:szCs w:val="24"/>
              </w:rPr>
            </w:pPr>
            <w:r>
              <w:rPr>
                <w:rFonts w:ascii="Times New Roman" w:hAnsi="Times New Roman"/>
                <w:b/>
                <w:iCs/>
                <w:sz w:val="24"/>
                <w:szCs w:val="24"/>
              </w:rPr>
              <w:t>108</w:t>
            </w:r>
          </w:p>
        </w:tc>
      </w:tr>
      <w:tr w:rsidR="00B71504" w:rsidRPr="006A0C7A" w:rsidTr="00F527F6">
        <w:trPr>
          <w:trHeight w:val="285"/>
        </w:trPr>
        <w:tc>
          <w:tcPr>
            <w:tcW w:w="9704" w:type="dxa"/>
            <w:gridSpan w:val="2"/>
            <w:tcBorders>
              <w:top w:val="single" w:sz="6" w:space="0" w:color="000000"/>
              <w:left w:val="single" w:sz="6" w:space="0" w:color="000000"/>
              <w:bottom w:val="single" w:sz="6" w:space="0" w:color="000000"/>
              <w:right w:val="single" w:sz="6" w:space="0" w:color="000000"/>
            </w:tcBorders>
          </w:tcPr>
          <w:p w:rsidR="00B71504" w:rsidRPr="00B71504" w:rsidRDefault="00B71504" w:rsidP="00B71504">
            <w:pPr>
              <w:rPr>
                <w:rFonts w:ascii="Times New Roman" w:hAnsi="Times New Roman"/>
                <w:iCs/>
                <w:sz w:val="24"/>
                <w:szCs w:val="24"/>
              </w:rPr>
            </w:pPr>
            <w:r w:rsidRPr="00B71504">
              <w:rPr>
                <w:rFonts w:ascii="Times New Roman" w:hAnsi="Times New Roman"/>
                <w:sz w:val="24"/>
                <w:szCs w:val="24"/>
              </w:rPr>
              <w:t>в т.ч.:</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F527F6">
            <w:pPr>
              <w:jc w:val="both"/>
              <w:rPr>
                <w:rFonts w:ascii="Times New Roman" w:hAnsi="Times New Roman"/>
                <w:sz w:val="24"/>
                <w:szCs w:val="24"/>
              </w:rPr>
            </w:pPr>
            <w:r>
              <w:rPr>
                <w:rFonts w:ascii="Times New Roman" w:hAnsi="Times New Roman"/>
                <w:b/>
                <w:sz w:val="24"/>
                <w:szCs w:val="24"/>
              </w:rPr>
              <w:t>Основное содержание</w:t>
            </w:r>
            <w:r w:rsidR="003357B4" w:rsidRPr="006A0C7A">
              <w:rPr>
                <w:rFonts w:ascii="Times New Roman" w:hAnsi="Times New Roman"/>
                <w:b/>
                <w:sz w:val="24"/>
                <w:szCs w:val="24"/>
              </w:rPr>
              <w:t xml:space="preserve"> </w:t>
            </w:r>
          </w:p>
        </w:tc>
        <w:tc>
          <w:tcPr>
            <w:tcW w:w="1800" w:type="dxa"/>
            <w:tcBorders>
              <w:top w:val="single" w:sz="6" w:space="0" w:color="000000"/>
              <w:left w:val="single" w:sz="6" w:space="0" w:color="000000"/>
              <w:bottom w:val="single" w:sz="6" w:space="0" w:color="000000"/>
              <w:right w:val="single" w:sz="6" w:space="0" w:color="000000"/>
            </w:tcBorders>
          </w:tcPr>
          <w:p w:rsidR="003357B4" w:rsidRPr="00F107C0" w:rsidRDefault="00F527F6" w:rsidP="00F527F6">
            <w:pPr>
              <w:jc w:val="center"/>
              <w:rPr>
                <w:rFonts w:ascii="Times New Roman" w:hAnsi="Times New Roman"/>
                <w:b/>
                <w:i/>
                <w:iCs/>
                <w:sz w:val="24"/>
                <w:szCs w:val="24"/>
              </w:rPr>
            </w:pPr>
            <w:r w:rsidRPr="00F107C0">
              <w:rPr>
                <w:rFonts w:ascii="Times New Roman" w:hAnsi="Times New Roman"/>
                <w:b/>
                <w:i/>
                <w:iCs/>
                <w:sz w:val="24"/>
                <w:szCs w:val="24"/>
              </w:rPr>
              <w:t>92</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3357B4" w:rsidP="00B71504">
            <w:pPr>
              <w:jc w:val="both"/>
              <w:rPr>
                <w:rFonts w:ascii="Times New Roman" w:hAnsi="Times New Roman"/>
                <w:sz w:val="24"/>
                <w:szCs w:val="24"/>
              </w:rPr>
            </w:pPr>
            <w:r w:rsidRPr="006A0C7A">
              <w:rPr>
                <w:rFonts w:ascii="Times New Roman" w:hAnsi="Times New Roman"/>
                <w:sz w:val="24"/>
                <w:szCs w:val="24"/>
              </w:rPr>
              <w:t>в т</w:t>
            </w:r>
            <w:r w:rsidR="00B71504">
              <w:rPr>
                <w:rFonts w:ascii="Times New Roman" w:hAnsi="Times New Roman"/>
                <w:sz w:val="24"/>
                <w:szCs w:val="24"/>
              </w:rPr>
              <w:t>.ч.</w:t>
            </w:r>
            <w:r w:rsidRPr="006A0C7A">
              <w:rPr>
                <w:rFonts w:ascii="Times New Roman" w:hAnsi="Times New Roman"/>
                <w:sz w:val="24"/>
                <w:szCs w:val="24"/>
              </w:rPr>
              <w:t>:</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3357B4" w:rsidP="00F527F6">
            <w:pPr>
              <w:jc w:val="center"/>
              <w:rPr>
                <w:rFonts w:ascii="Times New Roman" w:hAnsi="Times New Roman"/>
                <w:i/>
                <w:iCs/>
                <w:sz w:val="24"/>
                <w:szCs w:val="24"/>
              </w:rPr>
            </w:pP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6A0C7A" w:rsidRDefault="00B71504" w:rsidP="00F527F6">
            <w:pPr>
              <w:jc w:val="both"/>
              <w:rPr>
                <w:rFonts w:ascii="Times New Roman" w:hAnsi="Times New Roman"/>
                <w:sz w:val="24"/>
                <w:szCs w:val="24"/>
              </w:rPr>
            </w:pPr>
            <w:r>
              <w:rPr>
                <w:rFonts w:ascii="Times New Roman" w:hAnsi="Times New Roman"/>
                <w:sz w:val="24"/>
                <w:szCs w:val="24"/>
              </w:rPr>
              <w:t>теоретическое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3357B4" w:rsidRPr="006A0C7A" w:rsidRDefault="00F527F6" w:rsidP="00F527F6">
            <w:pPr>
              <w:jc w:val="center"/>
              <w:rPr>
                <w:rFonts w:ascii="Times New Roman" w:hAnsi="Times New Roman"/>
                <w:i/>
                <w:iCs/>
                <w:sz w:val="24"/>
                <w:szCs w:val="24"/>
              </w:rPr>
            </w:pPr>
            <w:r>
              <w:rPr>
                <w:rFonts w:ascii="Times New Roman" w:hAnsi="Times New Roman"/>
                <w:i/>
                <w:iCs/>
                <w:sz w:val="24"/>
                <w:szCs w:val="24"/>
              </w:rPr>
              <w:t>52</w:t>
            </w:r>
          </w:p>
        </w:tc>
      </w:tr>
      <w:tr w:rsidR="00B71504" w:rsidRPr="006A0C7A" w:rsidTr="00F527F6">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B71504" w:rsidP="00F527F6">
            <w:pPr>
              <w:jc w:val="both"/>
              <w:rPr>
                <w:rFonts w:ascii="Times New Roman" w:hAnsi="Times New Roman"/>
                <w:sz w:val="24"/>
                <w:szCs w:val="24"/>
              </w:rPr>
            </w:pPr>
            <w:r w:rsidRPr="006A0C7A">
              <w:rPr>
                <w:rFonts w:ascii="Times New Roman" w:hAnsi="Times New Roman"/>
                <w:sz w:val="24"/>
                <w:szCs w:val="24"/>
              </w:rPr>
              <w:t>практические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6A0C7A" w:rsidRDefault="00F527F6" w:rsidP="00F527F6">
            <w:pPr>
              <w:jc w:val="center"/>
              <w:rPr>
                <w:rFonts w:ascii="Times New Roman" w:hAnsi="Times New Roman"/>
                <w:i/>
                <w:iCs/>
                <w:sz w:val="24"/>
                <w:szCs w:val="24"/>
              </w:rPr>
            </w:pPr>
            <w:r>
              <w:rPr>
                <w:rFonts w:ascii="Times New Roman" w:hAnsi="Times New Roman"/>
                <w:i/>
                <w:iCs/>
                <w:sz w:val="24"/>
                <w:szCs w:val="24"/>
              </w:rPr>
              <w:t>40</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3357B4" w:rsidRPr="00583094" w:rsidRDefault="00B71504" w:rsidP="00F527F6">
            <w:pPr>
              <w:jc w:val="both"/>
              <w:rPr>
                <w:rFonts w:ascii="Times New Roman" w:hAnsi="Times New Roman"/>
                <w:b/>
                <w:sz w:val="24"/>
                <w:szCs w:val="24"/>
              </w:rPr>
            </w:pPr>
            <w:r>
              <w:rPr>
                <w:rFonts w:ascii="Times New Roman" w:hAnsi="Times New Roman"/>
                <w:b/>
                <w:sz w:val="24"/>
                <w:szCs w:val="24"/>
              </w:rPr>
              <w:t>*</w:t>
            </w:r>
            <w:r w:rsidR="003357B4" w:rsidRPr="00583094">
              <w:rPr>
                <w:rFonts w:ascii="Times New Roman" w:hAnsi="Times New Roman"/>
                <w:b/>
                <w:sz w:val="24"/>
                <w:szCs w:val="24"/>
              </w:rPr>
              <w:t>Профессионально –</w:t>
            </w:r>
            <w:r w:rsidR="003357B4">
              <w:rPr>
                <w:rFonts w:ascii="Times New Roman" w:hAnsi="Times New Roman"/>
                <w:b/>
                <w:sz w:val="24"/>
                <w:szCs w:val="24"/>
              </w:rPr>
              <w:t xml:space="preserve"> </w:t>
            </w:r>
            <w:r w:rsidR="003357B4" w:rsidRPr="00583094">
              <w:rPr>
                <w:rFonts w:ascii="Times New Roman" w:hAnsi="Times New Roman"/>
                <w:b/>
                <w:sz w:val="24"/>
                <w:szCs w:val="24"/>
              </w:rPr>
              <w:t>ориентированное содержание (содержание прикладного модуля)</w:t>
            </w:r>
          </w:p>
        </w:tc>
        <w:tc>
          <w:tcPr>
            <w:tcW w:w="1800" w:type="dxa"/>
            <w:tcBorders>
              <w:top w:val="single" w:sz="6" w:space="0" w:color="000000"/>
              <w:left w:val="single" w:sz="6" w:space="0" w:color="000000"/>
              <w:bottom w:val="single" w:sz="6" w:space="0" w:color="000000"/>
              <w:right w:val="single" w:sz="6" w:space="0" w:color="000000"/>
            </w:tcBorders>
          </w:tcPr>
          <w:p w:rsidR="003357B4" w:rsidRPr="00F107C0" w:rsidRDefault="00F527F6" w:rsidP="00F527F6">
            <w:pPr>
              <w:jc w:val="center"/>
              <w:rPr>
                <w:rFonts w:ascii="Times New Roman" w:hAnsi="Times New Roman"/>
                <w:b/>
                <w:i/>
                <w:iCs/>
                <w:sz w:val="24"/>
                <w:szCs w:val="24"/>
              </w:rPr>
            </w:pPr>
            <w:r w:rsidRPr="00F107C0">
              <w:rPr>
                <w:rFonts w:ascii="Times New Roman" w:hAnsi="Times New Roman"/>
                <w:b/>
                <w:i/>
                <w:iCs/>
                <w:sz w:val="24"/>
                <w:szCs w:val="24"/>
              </w:rPr>
              <w:t>14</w:t>
            </w:r>
          </w:p>
        </w:tc>
      </w:tr>
      <w:tr w:rsidR="00B71504" w:rsidRPr="00B71504" w:rsidTr="00F527F6">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both"/>
              <w:rPr>
                <w:rFonts w:ascii="Times New Roman" w:hAnsi="Times New Roman"/>
                <w:sz w:val="24"/>
                <w:szCs w:val="24"/>
              </w:rPr>
            </w:pPr>
            <w:r>
              <w:rPr>
                <w:rFonts w:ascii="Times New Roman" w:hAnsi="Times New Roman"/>
                <w:sz w:val="24"/>
                <w:szCs w:val="24"/>
              </w:rPr>
              <w:t>в</w:t>
            </w:r>
            <w:r w:rsidRPr="00B71504">
              <w:rPr>
                <w:rFonts w:ascii="Times New Roman" w:hAnsi="Times New Roman"/>
                <w:sz w:val="24"/>
                <w:szCs w:val="24"/>
              </w:rPr>
              <w:t xml:space="preserve"> т.ч.: </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center"/>
              <w:rPr>
                <w:rFonts w:ascii="Times New Roman" w:hAnsi="Times New Roman"/>
                <w:i/>
                <w:iCs/>
                <w:sz w:val="24"/>
                <w:szCs w:val="24"/>
              </w:rPr>
            </w:pPr>
          </w:p>
        </w:tc>
      </w:tr>
      <w:tr w:rsidR="00B71504" w:rsidRPr="00B71504" w:rsidTr="00F527F6">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both"/>
              <w:rPr>
                <w:rFonts w:ascii="Times New Roman" w:hAnsi="Times New Roman"/>
                <w:sz w:val="24"/>
                <w:szCs w:val="24"/>
              </w:rPr>
            </w:pPr>
            <w:r>
              <w:rPr>
                <w:rFonts w:ascii="Times New Roman" w:hAnsi="Times New Roman"/>
                <w:sz w:val="24"/>
                <w:szCs w:val="24"/>
              </w:rPr>
              <w:t>т</w:t>
            </w:r>
            <w:r w:rsidRPr="00B71504">
              <w:rPr>
                <w:rFonts w:ascii="Times New Roman" w:hAnsi="Times New Roman"/>
                <w:sz w:val="24"/>
                <w:szCs w:val="24"/>
              </w:rPr>
              <w:t>еоретическое обучение</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F527F6" w:rsidP="00F527F6">
            <w:pPr>
              <w:jc w:val="center"/>
              <w:rPr>
                <w:rFonts w:ascii="Times New Roman" w:hAnsi="Times New Roman"/>
                <w:i/>
                <w:iCs/>
                <w:sz w:val="24"/>
                <w:szCs w:val="24"/>
              </w:rPr>
            </w:pPr>
            <w:r>
              <w:rPr>
                <w:rFonts w:ascii="Times New Roman" w:hAnsi="Times New Roman"/>
                <w:i/>
                <w:iCs/>
                <w:sz w:val="24"/>
                <w:szCs w:val="24"/>
              </w:rPr>
              <w:t>-</w:t>
            </w:r>
          </w:p>
        </w:tc>
      </w:tr>
      <w:tr w:rsidR="00B71504" w:rsidRPr="00B71504" w:rsidTr="00F527F6">
        <w:tc>
          <w:tcPr>
            <w:tcW w:w="7904" w:type="dxa"/>
            <w:tcBorders>
              <w:top w:val="single" w:sz="6" w:space="0" w:color="000000"/>
              <w:left w:val="single" w:sz="6" w:space="0" w:color="000000"/>
              <w:bottom w:val="single" w:sz="6" w:space="0" w:color="000000"/>
              <w:right w:val="single" w:sz="6" w:space="0" w:color="000000"/>
            </w:tcBorders>
          </w:tcPr>
          <w:p w:rsidR="00B71504" w:rsidRPr="00B71504" w:rsidRDefault="00B71504" w:rsidP="00F527F6">
            <w:pPr>
              <w:jc w:val="both"/>
              <w:rPr>
                <w:rFonts w:ascii="Times New Roman" w:hAnsi="Times New Roman"/>
                <w:sz w:val="24"/>
                <w:szCs w:val="24"/>
              </w:rPr>
            </w:pPr>
            <w:r>
              <w:rPr>
                <w:rFonts w:ascii="Times New Roman" w:hAnsi="Times New Roman"/>
                <w:sz w:val="24"/>
                <w:szCs w:val="24"/>
              </w:rPr>
              <w:t>п</w:t>
            </w:r>
            <w:r w:rsidRPr="00B71504">
              <w:rPr>
                <w:rFonts w:ascii="Times New Roman" w:hAnsi="Times New Roman"/>
                <w:sz w:val="24"/>
                <w:szCs w:val="24"/>
              </w:rPr>
              <w:t>рактические занятия</w:t>
            </w:r>
          </w:p>
        </w:tc>
        <w:tc>
          <w:tcPr>
            <w:tcW w:w="1800" w:type="dxa"/>
            <w:tcBorders>
              <w:top w:val="single" w:sz="6" w:space="0" w:color="000000"/>
              <w:left w:val="single" w:sz="6" w:space="0" w:color="000000"/>
              <w:bottom w:val="single" w:sz="6" w:space="0" w:color="000000"/>
              <w:right w:val="single" w:sz="6" w:space="0" w:color="000000"/>
            </w:tcBorders>
          </w:tcPr>
          <w:p w:rsidR="00B71504" w:rsidRPr="00B71504" w:rsidRDefault="00F527F6" w:rsidP="00F527F6">
            <w:pPr>
              <w:jc w:val="center"/>
              <w:rPr>
                <w:rFonts w:ascii="Times New Roman" w:hAnsi="Times New Roman"/>
                <w:i/>
                <w:iCs/>
                <w:sz w:val="24"/>
                <w:szCs w:val="24"/>
              </w:rPr>
            </w:pPr>
            <w:r>
              <w:rPr>
                <w:rFonts w:ascii="Times New Roman" w:hAnsi="Times New Roman"/>
                <w:i/>
                <w:iCs/>
                <w:sz w:val="24"/>
                <w:szCs w:val="24"/>
              </w:rPr>
              <w:t>14</w:t>
            </w:r>
          </w:p>
        </w:tc>
      </w:tr>
      <w:tr w:rsidR="003357B4" w:rsidRPr="006A0C7A" w:rsidTr="00F527F6">
        <w:tc>
          <w:tcPr>
            <w:tcW w:w="7904" w:type="dxa"/>
            <w:tcBorders>
              <w:top w:val="single" w:sz="6" w:space="0" w:color="000000"/>
              <w:left w:val="single" w:sz="6" w:space="0" w:color="000000"/>
              <w:bottom w:val="single" w:sz="6" w:space="0" w:color="000000"/>
              <w:right w:val="single" w:sz="6" w:space="0" w:color="000000"/>
            </w:tcBorders>
          </w:tcPr>
          <w:p w:rsidR="00B71504" w:rsidRPr="006A0C7A" w:rsidRDefault="00F527F6" w:rsidP="00B71504">
            <w:pPr>
              <w:rPr>
                <w:rFonts w:ascii="Times New Roman" w:hAnsi="Times New Roman"/>
                <w:i/>
                <w:iCs/>
                <w:sz w:val="24"/>
                <w:szCs w:val="24"/>
              </w:rPr>
            </w:pPr>
            <w:r>
              <w:rPr>
                <w:rFonts w:ascii="Times New Roman" w:hAnsi="Times New Roman"/>
                <w:i/>
                <w:iCs/>
                <w:sz w:val="24"/>
                <w:szCs w:val="24"/>
              </w:rPr>
              <w:t xml:space="preserve">Промежуточная  аттестация  в форме </w:t>
            </w:r>
            <w:r w:rsidR="00B71504" w:rsidRPr="00E662E9">
              <w:rPr>
                <w:rFonts w:ascii="Times New Roman" w:hAnsi="Times New Roman"/>
                <w:b/>
                <w:i/>
                <w:iCs/>
                <w:sz w:val="24"/>
                <w:szCs w:val="24"/>
              </w:rPr>
              <w:t>дифференцированного зачёта</w:t>
            </w:r>
            <w:r w:rsidR="00B71504">
              <w:rPr>
                <w:rFonts w:ascii="Times New Roman" w:hAnsi="Times New Roman"/>
                <w:b/>
                <w:i/>
                <w:iCs/>
                <w:sz w:val="24"/>
                <w:szCs w:val="24"/>
              </w:rPr>
              <w:t xml:space="preserve"> </w:t>
            </w:r>
          </w:p>
          <w:p w:rsidR="003357B4" w:rsidRPr="006A0C7A" w:rsidRDefault="003357B4" w:rsidP="00F527F6">
            <w:pPr>
              <w:jc w:val="both"/>
              <w:rPr>
                <w:rFonts w:ascii="Times New Roman" w:hAnsi="Times New Roman"/>
                <w:i/>
                <w:sz w:val="24"/>
                <w:szCs w:val="24"/>
              </w:rPr>
            </w:pPr>
          </w:p>
        </w:tc>
        <w:tc>
          <w:tcPr>
            <w:tcW w:w="1800" w:type="dxa"/>
            <w:tcBorders>
              <w:top w:val="single" w:sz="6" w:space="0" w:color="000000"/>
              <w:left w:val="single" w:sz="6" w:space="0" w:color="000000"/>
              <w:bottom w:val="single" w:sz="6" w:space="0" w:color="000000"/>
              <w:right w:val="single" w:sz="6" w:space="0" w:color="000000"/>
            </w:tcBorders>
          </w:tcPr>
          <w:p w:rsidR="003357B4" w:rsidRPr="00F107C0" w:rsidRDefault="00F527F6" w:rsidP="00F527F6">
            <w:pPr>
              <w:jc w:val="center"/>
              <w:rPr>
                <w:rFonts w:ascii="Times New Roman" w:hAnsi="Times New Roman"/>
                <w:b/>
                <w:i/>
                <w:iCs/>
                <w:sz w:val="24"/>
                <w:szCs w:val="24"/>
              </w:rPr>
            </w:pPr>
            <w:r w:rsidRPr="00F107C0">
              <w:rPr>
                <w:rFonts w:ascii="Times New Roman" w:hAnsi="Times New Roman"/>
                <w:b/>
                <w:i/>
                <w:iCs/>
                <w:sz w:val="24"/>
                <w:szCs w:val="24"/>
              </w:rPr>
              <w:t>2</w:t>
            </w:r>
          </w:p>
        </w:tc>
      </w:tr>
    </w:tbl>
    <w:p w:rsidR="001460FF" w:rsidRPr="001B76CB" w:rsidRDefault="001460FF" w:rsidP="001460FF">
      <w:pPr>
        <w:rPr>
          <w:rFonts w:ascii="Times New Roman" w:hAnsi="Times New Roman"/>
          <w:b/>
          <w:i/>
        </w:rPr>
        <w:sectPr w:rsidR="001460FF" w:rsidRPr="001B76CB" w:rsidSect="00F527F6">
          <w:pgSz w:w="11906" w:h="16838"/>
          <w:pgMar w:top="1134" w:right="850" w:bottom="284" w:left="1701" w:header="708" w:footer="708" w:gutter="0"/>
          <w:cols w:space="720"/>
          <w:docGrid w:linePitch="299"/>
        </w:sectPr>
      </w:pPr>
    </w:p>
    <w:p w:rsidR="001460FF" w:rsidRPr="00F527F6" w:rsidRDefault="001460FF" w:rsidP="001460FF">
      <w:pPr>
        <w:rPr>
          <w:rFonts w:ascii="Times New Roman" w:hAnsi="Times New Roman"/>
          <w:b/>
          <w:bCs/>
        </w:rPr>
      </w:pPr>
      <w:r w:rsidRPr="001B76CB">
        <w:rPr>
          <w:rFonts w:ascii="Times New Roman" w:hAnsi="Times New Roman"/>
          <w:b/>
        </w:rPr>
        <w:lastRenderedPageBreak/>
        <w:t xml:space="preserve">2.2. Тематический план и содержание </w:t>
      </w:r>
      <w:proofErr w:type="gramStart"/>
      <w:r w:rsidRPr="001B76CB">
        <w:rPr>
          <w:rFonts w:ascii="Times New Roman" w:hAnsi="Times New Roman"/>
          <w:b/>
        </w:rPr>
        <w:t>учебной</w:t>
      </w:r>
      <w:proofErr w:type="gramEnd"/>
      <w:r w:rsidRPr="001B76CB">
        <w:rPr>
          <w:rFonts w:ascii="Times New Roman" w:hAnsi="Times New Roman"/>
          <w:b/>
        </w:rPr>
        <w:t xml:space="preserve"> </w:t>
      </w:r>
      <w:r w:rsidR="00F527F6">
        <w:rPr>
          <w:rFonts w:ascii="Times New Roman" w:hAnsi="Times New Roman"/>
          <w:b/>
        </w:rPr>
        <w:t xml:space="preserve">предмета </w:t>
      </w:r>
      <w:r w:rsidR="00F527F6">
        <w:rPr>
          <w:rFonts w:ascii="Times New Roman" w:hAnsi="Times New Roman"/>
          <w:b/>
          <w:u w:val="single"/>
        </w:rPr>
        <w:t>Литература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87"/>
        <w:gridCol w:w="8453"/>
        <w:gridCol w:w="66"/>
        <w:gridCol w:w="1030"/>
        <w:gridCol w:w="1547"/>
        <w:gridCol w:w="1547"/>
      </w:tblGrid>
      <w:tr w:rsidR="00F527F6" w:rsidRPr="00F527F6" w:rsidTr="00F527F6">
        <w:trPr>
          <w:trHeight w:val="20"/>
        </w:trPr>
        <w:tc>
          <w:tcPr>
            <w:tcW w:w="766" w:type="pct"/>
            <w:vAlign w:val="center"/>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b/>
                <w:bCs/>
                <w:sz w:val="24"/>
                <w:szCs w:val="24"/>
              </w:rPr>
            </w:pPr>
            <w:bookmarkStart w:id="0" w:name="_Hlk109219056"/>
            <w:r w:rsidRPr="00F527F6">
              <w:rPr>
                <w:rFonts w:ascii="Times New Roman" w:hAnsi="Times New Roman" w:cs="Times New Roman"/>
                <w:b/>
                <w:bCs/>
                <w:sz w:val="24"/>
                <w:szCs w:val="24"/>
              </w:rPr>
              <w:t>Наименование разделов и тем</w:t>
            </w:r>
          </w:p>
        </w:tc>
        <w:tc>
          <w:tcPr>
            <w:tcW w:w="2853" w:type="pct"/>
            <w:gridSpan w:val="2"/>
            <w:vAlign w:val="center"/>
          </w:tcPr>
          <w:p w:rsidR="00F527F6" w:rsidRPr="00F527F6" w:rsidRDefault="00F527F6" w:rsidP="00F10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b/>
                <w:bCs/>
                <w:sz w:val="24"/>
                <w:szCs w:val="24"/>
              </w:rPr>
            </w:pPr>
            <w:r w:rsidRPr="00F527F6">
              <w:rPr>
                <w:rFonts w:ascii="Times New Roman" w:hAnsi="Times New Roman" w:cs="Times New Roman"/>
                <w:b/>
                <w:bCs/>
                <w:sz w:val="24"/>
                <w:szCs w:val="24"/>
              </w:rPr>
              <w:t>Содержание учебного материала (основное и профессионально-ориентированное), практические занятия, прикладной модуль</w:t>
            </w:r>
          </w:p>
        </w:tc>
        <w:tc>
          <w:tcPr>
            <w:tcW w:w="345" w:type="pct"/>
            <w:vAlign w:val="center"/>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center"/>
              <w:rPr>
                <w:rFonts w:ascii="Times New Roman" w:hAnsi="Times New Roman" w:cs="Times New Roman"/>
                <w:b/>
                <w:bCs/>
                <w:sz w:val="24"/>
                <w:szCs w:val="24"/>
              </w:rPr>
            </w:pPr>
            <w:r w:rsidRPr="00F527F6">
              <w:rPr>
                <w:rFonts w:ascii="Times New Roman" w:hAnsi="Times New Roman" w:cs="Times New Roman"/>
                <w:b/>
                <w:bCs/>
                <w:sz w:val="24"/>
                <w:szCs w:val="24"/>
              </w:rPr>
              <w:t>Объем часов</w:t>
            </w:r>
          </w:p>
        </w:tc>
        <w:tc>
          <w:tcPr>
            <w:tcW w:w="518" w:type="pct"/>
            <w:vAlign w:val="center"/>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cs="Times New Roman"/>
                <w:b/>
                <w:bCs/>
                <w:sz w:val="24"/>
                <w:szCs w:val="24"/>
              </w:rPr>
            </w:pPr>
            <w:r w:rsidRPr="00F527F6">
              <w:rPr>
                <w:rFonts w:ascii="Times New Roman" w:hAnsi="Times New Roman" w:cs="Times New Roman"/>
                <w:b/>
                <w:bCs/>
                <w:sz w:val="24"/>
                <w:szCs w:val="24"/>
              </w:rPr>
              <w:t>Формируемые компетенции</w:t>
            </w: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contextualSpacing/>
              <w:jc w:val="center"/>
              <w:rPr>
                <w:rFonts w:ascii="Times New Roman" w:hAnsi="Times New Roman" w:cs="Times New Roman"/>
                <w:b/>
                <w:bCs/>
                <w:sz w:val="24"/>
                <w:szCs w:val="24"/>
              </w:rPr>
            </w:pPr>
            <w:r>
              <w:rPr>
                <w:rFonts w:ascii="Times New Roman" w:hAnsi="Times New Roman" w:cs="Times New Roman"/>
                <w:b/>
                <w:bCs/>
                <w:sz w:val="24"/>
                <w:szCs w:val="24"/>
              </w:rPr>
              <w:t>Домашнее задание</w:t>
            </w:r>
          </w:p>
        </w:tc>
      </w:tr>
      <w:tr w:rsidR="00F527F6" w:rsidRPr="00F527F6" w:rsidTr="00F527F6">
        <w:trPr>
          <w:trHeight w:val="20"/>
        </w:trPr>
        <w:tc>
          <w:tcPr>
            <w:tcW w:w="766"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527F6">
              <w:rPr>
                <w:rFonts w:ascii="Times New Roman" w:hAnsi="Times New Roman" w:cs="Times New Roman"/>
                <w:b/>
                <w:bCs/>
                <w:sz w:val="24"/>
                <w:szCs w:val="24"/>
              </w:rPr>
              <w:t>1</w:t>
            </w:r>
          </w:p>
        </w:tc>
        <w:tc>
          <w:tcPr>
            <w:tcW w:w="2853" w:type="pct"/>
            <w:gridSpan w:val="2"/>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527F6">
              <w:rPr>
                <w:rFonts w:ascii="Times New Roman" w:hAnsi="Times New Roman" w:cs="Times New Roman"/>
                <w:b/>
                <w:bCs/>
                <w:sz w:val="24"/>
                <w:szCs w:val="24"/>
              </w:rPr>
              <w:t>2</w:t>
            </w:r>
          </w:p>
        </w:tc>
        <w:tc>
          <w:tcPr>
            <w:tcW w:w="345"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527F6">
              <w:rPr>
                <w:rFonts w:ascii="Times New Roman" w:hAnsi="Times New Roman" w:cs="Times New Roman"/>
                <w:b/>
                <w:bCs/>
                <w:sz w:val="24"/>
                <w:szCs w:val="24"/>
              </w:rPr>
              <w:t>3</w:t>
            </w: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527F6">
              <w:rPr>
                <w:rFonts w:ascii="Times New Roman" w:hAnsi="Times New Roman" w:cs="Times New Roman"/>
                <w:b/>
                <w:bCs/>
                <w:sz w:val="24"/>
                <w:szCs w:val="24"/>
              </w:rPr>
              <w:t>4</w:t>
            </w: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F527F6" w:rsidRPr="00F527F6" w:rsidTr="00F527F6">
        <w:trPr>
          <w:trHeight w:val="20"/>
        </w:trPr>
        <w:tc>
          <w:tcPr>
            <w:tcW w:w="4482" w:type="pct"/>
            <w:gridSpan w:val="5"/>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527F6">
              <w:rPr>
                <w:rFonts w:ascii="Times New Roman" w:hAnsi="Times New Roman" w:cs="Times New Roman"/>
                <w:b/>
                <w:bCs/>
                <w:i/>
                <w:sz w:val="24"/>
                <w:szCs w:val="24"/>
              </w:rPr>
              <w:t>Основное содержание</w:t>
            </w: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p>
        </w:tc>
      </w:tr>
      <w:tr w:rsidR="00F527F6" w:rsidRPr="00F527F6" w:rsidTr="00F527F6">
        <w:trPr>
          <w:trHeight w:val="20"/>
        </w:trPr>
        <w:tc>
          <w:tcPr>
            <w:tcW w:w="766" w:type="pct"/>
            <w:vMerge w:val="restar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527F6">
              <w:rPr>
                <w:rFonts w:ascii="Times New Roman" w:hAnsi="Times New Roman" w:cs="Times New Roman"/>
                <w:b/>
                <w:bCs/>
                <w:sz w:val="24"/>
                <w:szCs w:val="24"/>
              </w:rPr>
              <w:t>Введение</w:t>
            </w:r>
          </w:p>
        </w:tc>
        <w:tc>
          <w:tcPr>
            <w:tcW w:w="2853" w:type="pct"/>
            <w:gridSpan w:val="2"/>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F527F6">
              <w:rPr>
                <w:rFonts w:ascii="Times New Roman" w:hAnsi="Times New Roman" w:cs="Times New Roman"/>
                <w:b/>
                <w:bCs/>
                <w:sz w:val="24"/>
                <w:szCs w:val="24"/>
              </w:rPr>
              <w:t>Содержание учебного материала</w:t>
            </w:r>
          </w:p>
        </w:tc>
        <w:tc>
          <w:tcPr>
            <w:tcW w:w="345"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F527F6" w:rsidRPr="00F527F6" w:rsidTr="00F527F6">
        <w:trPr>
          <w:trHeight w:val="20"/>
        </w:trPr>
        <w:tc>
          <w:tcPr>
            <w:tcW w:w="766" w:type="pct"/>
            <w:vMerge/>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7A279A" w:rsidRDefault="007A279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Входной контроль; систематизация / обобщение / повторение изученного ранее материала (по выбору преподавателя в зависимости от уровня подготовки </w:t>
            </w:r>
            <w:proofErr w:type="gramStart"/>
            <w:r>
              <w:rPr>
                <w:rFonts w:ascii="Times New Roman" w:hAnsi="Times New Roman"/>
                <w:sz w:val="24"/>
              </w:rPr>
              <w:t>обучающихся</w:t>
            </w:r>
            <w:proofErr w:type="gramEnd"/>
            <w:r>
              <w:rPr>
                <w:rFonts w:ascii="Times New Roman" w:hAnsi="Times New Roman"/>
                <w:sz w:val="24"/>
              </w:rPr>
              <w:t>)</w:t>
            </w:r>
          </w:p>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F527F6">
              <w:rPr>
                <w:rFonts w:ascii="Times New Roman" w:hAnsi="Times New Roman" w:cs="Times New Roman"/>
                <w:bCs/>
                <w:sz w:val="24"/>
                <w:szCs w:val="24"/>
              </w:rPr>
              <w:t>Специфика литературы как вида искусства и ее место в жизни человека. Связь литературы с другими видами искусств</w:t>
            </w:r>
            <w:r w:rsidR="004F26BA">
              <w:rPr>
                <w:rFonts w:ascii="Times New Roman" w:hAnsi="Times New Roman" w:cs="Times New Roman"/>
                <w:bCs/>
                <w:sz w:val="24"/>
                <w:szCs w:val="24"/>
              </w:rPr>
              <w:t>.</w:t>
            </w:r>
          </w:p>
        </w:tc>
        <w:tc>
          <w:tcPr>
            <w:tcW w:w="345" w:type="pct"/>
          </w:tcPr>
          <w:p w:rsidR="00F527F6"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w:t>
            </w:r>
          </w:p>
        </w:tc>
        <w:tc>
          <w:tcPr>
            <w:tcW w:w="518" w:type="pct"/>
          </w:tcPr>
          <w:p w:rsidR="00F527F6"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4F26BA" w:rsidRPr="00F527F6">
              <w:rPr>
                <w:rFonts w:ascii="Times New Roman" w:hAnsi="Times New Roman" w:cs="Times New Roman"/>
                <w:iCs/>
                <w:sz w:val="24"/>
                <w:szCs w:val="24"/>
              </w:rPr>
              <w:t>ОК 04, ОК 05, ОК 06, ОК 09</w:t>
            </w:r>
          </w:p>
        </w:tc>
        <w:tc>
          <w:tcPr>
            <w:tcW w:w="518" w:type="pct"/>
          </w:tcPr>
          <w:p w:rsidR="00F527F6" w:rsidRPr="004F26BA"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Прочитать пьесу А.Н.Островского «Гроза».</w:t>
            </w:r>
          </w:p>
        </w:tc>
      </w:tr>
      <w:tr w:rsidR="00F527F6" w:rsidRPr="00F527F6" w:rsidTr="00F527F6">
        <w:trPr>
          <w:trHeight w:val="276"/>
        </w:trPr>
        <w:tc>
          <w:tcPr>
            <w:tcW w:w="4482" w:type="pct"/>
            <w:gridSpan w:val="5"/>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F527F6">
              <w:rPr>
                <w:rFonts w:ascii="Times New Roman" w:hAnsi="Times New Roman" w:cs="Times New Roman"/>
                <w:b/>
                <w:bCs/>
                <w:i/>
                <w:sz w:val="24"/>
                <w:szCs w:val="24"/>
              </w:rPr>
              <w:t>Основное содержание</w:t>
            </w: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p>
        </w:tc>
      </w:tr>
      <w:tr w:rsidR="00F527F6" w:rsidRPr="00F527F6" w:rsidTr="00F527F6">
        <w:trPr>
          <w:trHeight w:val="985"/>
        </w:trPr>
        <w:tc>
          <w:tcPr>
            <w:tcW w:w="3619" w:type="pct"/>
            <w:gridSpan w:val="3"/>
          </w:tcPr>
          <w:p w:rsidR="00F527F6" w:rsidRPr="00F527F6" w:rsidRDefault="00F107C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cs="Times New Roman"/>
                <w:b/>
                <w:sz w:val="24"/>
                <w:szCs w:val="24"/>
              </w:rPr>
              <w:t>Раздел 1</w:t>
            </w:r>
            <w:r w:rsidR="00F527F6" w:rsidRPr="00F527F6">
              <w:rPr>
                <w:rFonts w:ascii="Times New Roman" w:hAnsi="Times New Roman" w:cs="Times New Roman"/>
                <w:b/>
                <w:sz w:val="24"/>
                <w:szCs w:val="24"/>
              </w:rPr>
              <w:t xml:space="preserve"> </w:t>
            </w:r>
          </w:p>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Вопрос русской литературы второй половины XIX века: как человек может влиять на окружающий мир и менять его к лучшему?</w:t>
            </w:r>
          </w:p>
        </w:tc>
        <w:tc>
          <w:tcPr>
            <w:tcW w:w="345"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4F26BA" w:rsidRPr="00F527F6" w:rsidTr="00F527F6">
        <w:trPr>
          <w:trHeight w:val="366"/>
        </w:trPr>
        <w:tc>
          <w:tcPr>
            <w:tcW w:w="766" w:type="pct"/>
            <w:vMerge w:val="restart"/>
          </w:tcPr>
          <w:p w:rsidR="004F26BA" w:rsidRPr="00F527F6"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sidRPr="00F527F6">
              <w:rPr>
                <w:rFonts w:ascii="Times New Roman" w:hAnsi="Times New Roman" w:cs="Times New Roman"/>
                <w:b/>
                <w:bCs/>
                <w:sz w:val="24"/>
                <w:szCs w:val="24"/>
              </w:rPr>
              <w:t>.1</w:t>
            </w:r>
          </w:p>
          <w:p w:rsidR="007A279A" w:rsidRDefault="007A279A" w:rsidP="007A279A">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rsidR="007A279A" w:rsidRDefault="007A279A" w:rsidP="007A279A">
            <w:pPr>
              <w:spacing w:after="0" w:line="240" w:lineRule="auto"/>
              <w:rPr>
                <w:rFonts w:ascii="Times New Roman" w:hAnsi="Times New Roman"/>
                <w:b/>
                <w:sz w:val="24"/>
              </w:rPr>
            </w:pPr>
            <w:r>
              <w:rPr>
                <w:rFonts w:ascii="Times New Roman" w:hAnsi="Times New Roman"/>
                <w:b/>
                <w:sz w:val="24"/>
              </w:rPr>
              <w:t xml:space="preserve">А.Н. Островского. </w:t>
            </w:r>
          </w:p>
          <w:p w:rsidR="004F26BA"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b/>
                <w:sz w:val="24"/>
              </w:rPr>
              <w:t>Судьба женщины в XIX веке и ее отражение в драмах А. Н. Островского</w:t>
            </w:r>
          </w:p>
        </w:tc>
        <w:tc>
          <w:tcPr>
            <w:tcW w:w="2853" w:type="pct"/>
            <w:gridSpan w:val="2"/>
          </w:tcPr>
          <w:p w:rsidR="004F26BA" w:rsidRPr="00F527F6"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527F6">
              <w:rPr>
                <w:rFonts w:ascii="Times New Roman" w:hAnsi="Times New Roman" w:cs="Times New Roman"/>
                <w:b/>
                <w:bCs/>
                <w:sz w:val="24"/>
                <w:szCs w:val="24"/>
              </w:rPr>
              <w:t>Содержание учебного материала</w:t>
            </w:r>
            <w:r w:rsidRPr="00F527F6">
              <w:rPr>
                <w:rFonts w:ascii="Times New Roman" w:hAnsi="Times New Roman" w:cs="Times New Roman"/>
                <w:sz w:val="24"/>
                <w:szCs w:val="24"/>
              </w:rPr>
              <w:t xml:space="preserve"> </w:t>
            </w:r>
          </w:p>
        </w:tc>
        <w:tc>
          <w:tcPr>
            <w:tcW w:w="345" w:type="pct"/>
          </w:tcPr>
          <w:p w:rsidR="004F26BA" w:rsidRPr="00F527F6"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p>
        </w:tc>
        <w:tc>
          <w:tcPr>
            <w:tcW w:w="518" w:type="pct"/>
            <w:vMerge w:val="restart"/>
          </w:tcPr>
          <w:p w:rsidR="004F26BA"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004F26BA" w:rsidRPr="00F527F6">
              <w:rPr>
                <w:rFonts w:ascii="Times New Roman" w:hAnsi="Times New Roman" w:cs="Times New Roman"/>
                <w:iCs/>
                <w:sz w:val="24"/>
                <w:szCs w:val="24"/>
              </w:rPr>
              <w:t xml:space="preserve"> ОК 04, ОК 05, ОК 06, ОК 09</w:t>
            </w:r>
          </w:p>
        </w:tc>
        <w:tc>
          <w:tcPr>
            <w:tcW w:w="518" w:type="pct"/>
            <w:vMerge w:val="restart"/>
          </w:tcPr>
          <w:p w:rsidR="004F26BA" w:rsidRPr="00F527F6" w:rsidRDefault="00851065"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0C3353">
              <w:rPr>
                <w:rFonts w:ascii="Times New Roman" w:hAnsi="Times New Roman"/>
                <w:sz w:val="24"/>
                <w:szCs w:val="24"/>
              </w:rPr>
              <w:t>Лебедев Ю.В.,</w:t>
            </w:r>
            <w:r>
              <w:rPr>
                <w:rFonts w:ascii="Times New Roman" w:hAnsi="Times New Roman"/>
                <w:sz w:val="24"/>
                <w:szCs w:val="24"/>
              </w:rPr>
              <w:t xml:space="preserve"> 10 </w:t>
            </w:r>
            <w:proofErr w:type="spellStart"/>
            <w:r>
              <w:rPr>
                <w:rFonts w:ascii="Times New Roman" w:hAnsi="Times New Roman"/>
                <w:sz w:val="24"/>
                <w:szCs w:val="24"/>
              </w:rPr>
              <w:t>кл</w:t>
            </w:r>
            <w:proofErr w:type="spellEnd"/>
            <w:r>
              <w:rPr>
                <w:rFonts w:ascii="Times New Roman" w:hAnsi="Times New Roman"/>
                <w:sz w:val="24"/>
                <w:szCs w:val="24"/>
              </w:rPr>
              <w:t>., ч.1, с.190, вопросы 1-4</w:t>
            </w:r>
            <w:r w:rsidRPr="000C3353">
              <w:rPr>
                <w:rFonts w:ascii="Times New Roman" w:hAnsi="Times New Roman"/>
                <w:sz w:val="24"/>
                <w:szCs w:val="24"/>
              </w:rPr>
              <w:t>.</w:t>
            </w:r>
          </w:p>
        </w:tc>
      </w:tr>
      <w:tr w:rsidR="004F26BA" w:rsidRPr="00F527F6" w:rsidTr="00F527F6">
        <w:trPr>
          <w:trHeight w:val="276"/>
        </w:trPr>
        <w:tc>
          <w:tcPr>
            <w:tcW w:w="766" w:type="pct"/>
            <w:vMerge/>
          </w:tcPr>
          <w:p w:rsidR="004F26BA" w:rsidRPr="00F527F6"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2853" w:type="pct"/>
            <w:gridSpan w:val="2"/>
          </w:tcPr>
          <w:p w:rsidR="004F26BA" w:rsidRPr="00F527F6" w:rsidRDefault="004F26BA" w:rsidP="00AF0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А.Н.Островский. </w:t>
            </w:r>
            <w:r w:rsidRPr="00F527F6">
              <w:rPr>
                <w:rFonts w:ascii="Times New Roman" w:hAnsi="Times New Roman" w:cs="Times New Roman"/>
                <w:sz w:val="24"/>
                <w:szCs w:val="24"/>
              </w:rPr>
              <w:t>С</w:t>
            </w:r>
            <w:r>
              <w:rPr>
                <w:rFonts w:ascii="Times New Roman" w:hAnsi="Times New Roman" w:cs="Times New Roman"/>
                <w:sz w:val="24"/>
                <w:szCs w:val="24"/>
              </w:rPr>
              <w:t>ведения из биографии</w:t>
            </w:r>
            <w:r w:rsidRPr="00F527F6">
              <w:rPr>
                <w:rFonts w:ascii="Times New Roman" w:hAnsi="Times New Roman" w:cs="Times New Roman"/>
                <w:sz w:val="24"/>
                <w:szCs w:val="24"/>
              </w:rPr>
              <w:t xml:space="preserve">. </w:t>
            </w:r>
          </w:p>
          <w:p w:rsidR="004F26BA" w:rsidRPr="00F527F6" w:rsidRDefault="004F26BA" w:rsidP="00BB3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527F6">
              <w:rPr>
                <w:rFonts w:ascii="Times New Roman" w:hAnsi="Times New Roman" w:cs="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F527F6">
              <w:rPr>
                <w:rFonts w:ascii="Times New Roman" w:hAnsi="Times New Roman" w:cs="Times New Roman"/>
                <w:sz w:val="24"/>
                <w:szCs w:val="24"/>
              </w:rPr>
              <w:t>сторителлинг</w:t>
            </w:r>
            <w:proofErr w:type="spellEnd"/>
            <w:r w:rsidRPr="00F527F6">
              <w:rPr>
                <w:rFonts w:ascii="Times New Roman" w:hAnsi="Times New Roman" w:cs="Times New Roman"/>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F527F6">
              <w:rPr>
                <w:rFonts w:ascii="Times New Roman" w:hAnsi="Times New Roman" w:cs="Times New Roman"/>
                <w:i/>
                <w:sz w:val="24"/>
                <w:szCs w:val="24"/>
              </w:rPr>
              <w:t>.</w:t>
            </w:r>
            <w:r w:rsidRPr="00F527F6">
              <w:rPr>
                <w:rFonts w:ascii="Times New Roman" w:hAnsi="Times New Roman" w:cs="Times New Roman"/>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4F26BA" w:rsidRPr="00F527F6" w:rsidRDefault="004F26BA" w:rsidP="00BB3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F527F6">
              <w:rPr>
                <w:rFonts w:ascii="Times New Roman" w:hAnsi="Times New Roman" w:cs="Times New Roman"/>
                <w:sz w:val="24"/>
                <w:szCs w:val="24"/>
              </w:rPr>
              <w:t>Литературная критика произведения: Н.А. Добролюбов "Луч света в темном царстве"</w:t>
            </w:r>
          </w:p>
        </w:tc>
        <w:tc>
          <w:tcPr>
            <w:tcW w:w="345" w:type="pct"/>
          </w:tcPr>
          <w:p w:rsidR="004F26BA" w:rsidRPr="00F527F6"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tcPr>
          <w:p w:rsidR="004F26BA" w:rsidRPr="00F527F6"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4F26BA" w:rsidRPr="00F527F6" w:rsidRDefault="004F26B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F527F6" w:rsidRPr="00F527F6" w:rsidTr="00F527F6">
        <w:trPr>
          <w:trHeight w:val="20"/>
        </w:trPr>
        <w:tc>
          <w:tcPr>
            <w:tcW w:w="766" w:type="pct"/>
            <w:vMerge/>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F527F6" w:rsidRPr="00F527F6" w:rsidRDefault="00BB3271" w:rsidP="00BB3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№1:</w:t>
            </w:r>
            <w:r w:rsidR="00F527F6" w:rsidRPr="00F527F6">
              <w:rPr>
                <w:rFonts w:ascii="Times New Roman" w:hAnsi="Times New Roman" w:cs="Times New Roman"/>
                <w:b/>
                <w:sz w:val="24"/>
                <w:szCs w:val="24"/>
              </w:rPr>
              <w:t xml:space="preserve"> </w:t>
            </w:r>
            <w:r w:rsidR="00F527F6" w:rsidRPr="00F527F6">
              <w:rPr>
                <w:rFonts w:ascii="Times New Roman" w:hAnsi="Times New Roman" w:cs="Times New Roman"/>
                <w:iCs/>
                <w:color w:val="000000" w:themeColor="text1"/>
                <w:sz w:val="24"/>
                <w:szCs w:val="24"/>
              </w:rPr>
              <w:t xml:space="preserve">Инсценировка в малых группах эпизодов пьесы; </w:t>
            </w:r>
            <w:r>
              <w:rPr>
                <w:rFonts w:ascii="Times New Roman" w:hAnsi="Times New Roman" w:cs="Times New Roman"/>
                <w:color w:val="000000" w:themeColor="text1"/>
                <w:sz w:val="24"/>
                <w:szCs w:val="24"/>
              </w:rPr>
              <w:t xml:space="preserve">написание </w:t>
            </w:r>
            <w:r w:rsidR="00F527F6" w:rsidRPr="00F527F6">
              <w:rPr>
                <w:rFonts w:ascii="Times New Roman" w:hAnsi="Times New Roman" w:cs="Times New Roman"/>
                <w:color w:val="000000" w:themeColor="text1"/>
                <w:sz w:val="24"/>
                <w:szCs w:val="24"/>
              </w:rPr>
              <w:t xml:space="preserve"> информационной заметки о положении женщины мещанского сословия в обществе в середине 19 века (воспитание, доступ к образованию, работе, социальные роли</w:t>
            </w:r>
            <w:r>
              <w:rPr>
                <w:rFonts w:ascii="Times New Roman" w:hAnsi="Times New Roman" w:cs="Times New Roman"/>
                <w:color w:val="000000" w:themeColor="text1"/>
                <w:sz w:val="24"/>
                <w:szCs w:val="24"/>
              </w:rPr>
              <w:t xml:space="preserve"> и др.)</w:t>
            </w:r>
            <w:r w:rsidR="00F527F6" w:rsidRPr="00F527F6">
              <w:rPr>
                <w:rFonts w:ascii="Times New Roman" w:hAnsi="Times New Roman" w:cs="Times New Roman"/>
                <w:color w:val="000000" w:themeColor="text1"/>
                <w:sz w:val="24"/>
                <w:szCs w:val="24"/>
              </w:rPr>
              <w:t xml:space="preserve">. </w:t>
            </w:r>
          </w:p>
        </w:tc>
        <w:tc>
          <w:tcPr>
            <w:tcW w:w="345"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F527F6" w:rsidRPr="00F527F6" w:rsidRDefault="00851065"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0C3353">
              <w:rPr>
                <w:rFonts w:ascii="Times New Roman" w:hAnsi="Times New Roman"/>
                <w:sz w:val="24"/>
                <w:szCs w:val="24"/>
              </w:rPr>
              <w:t>Лебедев Ю.В.,</w:t>
            </w:r>
            <w:r>
              <w:rPr>
                <w:rFonts w:ascii="Times New Roman" w:hAnsi="Times New Roman"/>
                <w:sz w:val="24"/>
                <w:szCs w:val="24"/>
              </w:rPr>
              <w:t xml:space="preserve"> 10 </w:t>
            </w:r>
            <w:proofErr w:type="spellStart"/>
            <w:r>
              <w:rPr>
                <w:rFonts w:ascii="Times New Roman" w:hAnsi="Times New Roman"/>
                <w:sz w:val="24"/>
                <w:szCs w:val="24"/>
              </w:rPr>
              <w:t>кл</w:t>
            </w:r>
            <w:proofErr w:type="spellEnd"/>
            <w:r>
              <w:rPr>
                <w:rFonts w:ascii="Times New Roman" w:hAnsi="Times New Roman"/>
                <w:sz w:val="24"/>
                <w:szCs w:val="24"/>
              </w:rPr>
              <w:t>., ч.1, с.194, вопросы 1-3</w:t>
            </w:r>
            <w:r w:rsidRPr="000C3353">
              <w:rPr>
                <w:rFonts w:ascii="Times New Roman" w:hAnsi="Times New Roman"/>
                <w:sz w:val="24"/>
                <w:szCs w:val="24"/>
              </w:rPr>
              <w:t>.</w:t>
            </w:r>
          </w:p>
        </w:tc>
      </w:tr>
      <w:tr w:rsidR="00EE50F7" w:rsidRPr="00F527F6" w:rsidTr="00EE50F7">
        <w:trPr>
          <w:trHeight w:val="20"/>
        </w:trPr>
        <w:tc>
          <w:tcPr>
            <w:tcW w:w="5000" w:type="pct"/>
            <w:gridSpan w:val="6"/>
          </w:tcPr>
          <w:p w:rsidR="00EE50F7" w:rsidRPr="00F527F6" w:rsidRDefault="00EE50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F527F6">
              <w:rPr>
                <w:rFonts w:ascii="Times New Roman" w:hAnsi="Times New Roman" w:cs="Times New Roman"/>
                <w:b/>
                <w:i/>
                <w:sz w:val="24"/>
                <w:szCs w:val="24"/>
              </w:rPr>
              <w:t>Профессионально-ориентированное содержание (содержание прикладного модуля)</w:t>
            </w:r>
          </w:p>
        </w:tc>
      </w:tr>
      <w:tr w:rsidR="00F527F6" w:rsidRPr="00F527F6" w:rsidTr="00F527F6">
        <w:trPr>
          <w:trHeight w:val="20"/>
        </w:trPr>
        <w:tc>
          <w:tcPr>
            <w:tcW w:w="766" w:type="pct"/>
            <w:vMerge w:val="restart"/>
          </w:tcPr>
          <w:p w:rsidR="00F527F6" w:rsidRPr="00F527F6" w:rsidRDefault="00F107C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sidR="00F527F6" w:rsidRPr="00F527F6">
              <w:rPr>
                <w:rFonts w:ascii="Times New Roman" w:hAnsi="Times New Roman" w:cs="Times New Roman"/>
                <w:b/>
                <w:bCs/>
                <w:sz w:val="24"/>
                <w:szCs w:val="24"/>
              </w:rPr>
              <w:t>.2</w:t>
            </w:r>
          </w:p>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w:t>
            </w:r>
            <w:proofErr w:type="gramStart"/>
            <w:r>
              <w:rPr>
                <w:rFonts w:ascii="Times New Roman" w:hAnsi="Times New Roman"/>
                <w:b/>
                <w:sz w:val="24"/>
              </w:rPr>
              <w:t>обломовщина</w:t>
            </w:r>
            <w:proofErr w:type="gramEnd"/>
            <w:r>
              <w:rPr>
                <w:rFonts w:ascii="Times New Roman" w:hAnsi="Times New Roman"/>
                <w:b/>
                <w:sz w:val="24"/>
              </w:rPr>
              <w:t>» как социально-нравственное явление в романе А.И. Гончарова</w:t>
            </w:r>
          </w:p>
          <w:p w:rsidR="00F527F6"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 xml:space="preserve"> «Обломов»</w:t>
            </w:r>
          </w:p>
        </w:tc>
        <w:tc>
          <w:tcPr>
            <w:tcW w:w="2853" w:type="pct"/>
            <w:gridSpan w:val="2"/>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45"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val="restart"/>
          </w:tcPr>
          <w:p w:rsidR="00F527F6"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F527F6" w:rsidRPr="00F527F6">
              <w:rPr>
                <w:rFonts w:ascii="Times New Roman" w:hAnsi="Times New Roman" w:cs="Times New Roman"/>
                <w:iCs/>
                <w:sz w:val="24"/>
                <w:szCs w:val="24"/>
              </w:rPr>
              <w:t>ОК 04, ОК 05, ОК 06, ОК 09</w:t>
            </w:r>
          </w:p>
        </w:tc>
        <w:tc>
          <w:tcPr>
            <w:tcW w:w="518"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F527F6" w:rsidRPr="00F527F6" w:rsidTr="00F527F6">
        <w:trPr>
          <w:trHeight w:val="947"/>
        </w:trPr>
        <w:tc>
          <w:tcPr>
            <w:tcW w:w="766" w:type="pct"/>
            <w:vMerge/>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2853" w:type="pct"/>
            <w:gridSpan w:val="2"/>
          </w:tcPr>
          <w:p w:rsidR="00AF077C" w:rsidRPr="00F527F6" w:rsidRDefault="00AF077C" w:rsidP="00AF0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А.И.Гончаров. </w:t>
            </w:r>
            <w:r w:rsidRPr="00F527F6">
              <w:rPr>
                <w:rFonts w:ascii="Times New Roman" w:hAnsi="Times New Roman" w:cs="Times New Roman"/>
                <w:sz w:val="24"/>
                <w:szCs w:val="24"/>
              </w:rPr>
              <w:t>С</w:t>
            </w:r>
            <w:r>
              <w:rPr>
                <w:rFonts w:ascii="Times New Roman" w:hAnsi="Times New Roman" w:cs="Times New Roman"/>
                <w:sz w:val="24"/>
                <w:szCs w:val="24"/>
              </w:rPr>
              <w:t>ведения из биографии</w:t>
            </w:r>
            <w:r w:rsidRPr="00F527F6">
              <w:rPr>
                <w:rFonts w:ascii="Times New Roman" w:hAnsi="Times New Roman" w:cs="Times New Roman"/>
                <w:sz w:val="24"/>
                <w:szCs w:val="24"/>
              </w:rPr>
              <w:t xml:space="preserve">. </w:t>
            </w:r>
          </w:p>
          <w:p w:rsidR="00F527F6" w:rsidRPr="00F527F6" w:rsidRDefault="00F527F6" w:rsidP="00776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527F6">
              <w:rPr>
                <w:rFonts w:ascii="Times New Roman" w:hAnsi="Times New Roman" w:cs="Times New Roman"/>
                <w:sz w:val="24"/>
                <w:szCs w:val="24"/>
              </w:rPr>
              <w:t>А.И. Гончаров роман «Обломов». Образ Обломова: детство, юность, зрелость. Понятие «</w:t>
            </w:r>
            <w:proofErr w:type="gramStart"/>
            <w:r w:rsidRPr="00F527F6">
              <w:rPr>
                <w:rFonts w:ascii="Times New Roman" w:hAnsi="Times New Roman" w:cs="Times New Roman"/>
                <w:sz w:val="24"/>
                <w:szCs w:val="24"/>
              </w:rPr>
              <w:t>обломовщины</w:t>
            </w:r>
            <w:proofErr w:type="gramEnd"/>
            <w:r w:rsidRPr="00F527F6">
              <w:rPr>
                <w:rFonts w:ascii="Times New Roman" w:hAnsi="Times New Roman" w:cs="Times New Roman"/>
                <w:sz w:val="24"/>
                <w:szCs w:val="24"/>
              </w:rPr>
              <w:t>»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r w:rsidR="00776EAA">
              <w:rPr>
                <w:rFonts w:ascii="Times New Roman" w:hAnsi="Times New Roman" w:cs="Times New Roman"/>
                <w:sz w:val="24"/>
                <w:szCs w:val="24"/>
              </w:rPr>
              <w:t>.</w:t>
            </w:r>
          </w:p>
          <w:p w:rsidR="00F527F6" w:rsidRPr="00F527F6" w:rsidRDefault="00F527F6" w:rsidP="00776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F527F6">
              <w:rPr>
                <w:rFonts w:ascii="Times New Roman" w:hAnsi="Times New Roman" w:cs="Times New Roman"/>
                <w:sz w:val="24"/>
                <w:szCs w:val="24"/>
              </w:rPr>
              <w:t xml:space="preserve">Литературная критика </w:t>
            </w:r>
            <w:r w:rsidR="00A11219">
              <w:rPr>
                <w:rFonts w:ascii="Times New Roman" w:hAnsi="Times New Roman" w:cs="Times New Roman"/>
                <w:sz w:val="24"/>
                <w:szCs w:val="24"/>
              </w:rPr>
              <w:t>произведения: Н.А. Добролюбов "</w:t>
            </w:r>
            <w:r w:rsidRPr="00F527F6">
              <w:rPr>
                <w:rFonts w:ascii="Times New Roman" w:hAnsi="Times New Roman" w:cs="Times New Roman"/>
                <w:sz w:val="24"/>
                <w:szCs w:val="24"/>
              </w:rPr>
              <w:t xml:space="preserve">Что такое </w:t>
            </w:r>
            <w:proofErr w:type="gramStart"/>
            <w:r w:rsidRPr="00F527F6">
              <w:rPr>
                <w:rFonts w:ascii="Times New Roman" w:hAnsi="Times New Roman" w:cs="Times New Roman"/>
                <w:sz w:val="24"/>
                <w:szCs w:val="24"/>
              </w:rPr>
              <w:t>обломовщина</w:t>
            </w:r>
            <w:proofErr w:type="gramEnd"/>
            <w:r w:rsidRPr="00F527F6">
              <w:rPr>
                <w:rFonts w:ascii="Times New Roman" w:hAnsi="Times New Roman" w:cs="Times New Roman"/>
                <w:sz w:val="24"/>
                <w:szCs w:val="24"/>
              </w:rPr>
              <w:t>?"</w:t>
            </w:r>
          </w:p>
        </w:tc>
        <w:tc>
          <w:tcPr>
            <w:tcW w:w="345"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F527F6" w:rsidRPr="00F527F6" w:rsidRDefault="00776EA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F527F6">
              <w:rPr>
                <w:rFonts w:ascii="Times New Roman" w:hAnsi="Times New Roman" w:cs="Times New Roman"/>
                <w:color w:val="000000" w:themeColor="text1"/>
                <w:sz w:val="24"/>
                <w:szCs w:val="24"/>
              </w:rPr>
              <w:t>Составить словарик непонятных и устаревших слов</w:t>
            </w:r>
            <w:r>
              <w:rPr>
                <w:rFonts w:ascii="Times New Roman" w:hAnsi="Times New Roman" w:cs="Times New Roman"/>
                <w:color w:val="000000" w:themeColor="text1"/>
                <w:sz w:val="24"/>
                <w:szCs w:val="24"/>
              </w:rPr>
              <w:t xml:space="preserve"> по роману «Обломов»</w:t>
            </w:r>
            <w:r w:rsidRPr="00F527F6">
              <w:rPr>
                <w:rFonts w:ascii="Times New Roman" w:hAnsi="Times New Roman" w:cs="Times New Roman"/>
                <w:color w:val="000000" w:themeColor="text1"/>
                <w:sz w:val="24"/>
                <w:szCs w:val="24"/>
              </w:rPr>
              <w:t>.</w:t>
            </w:r>
          </w:p>
        </w:tc>
      </w:tr>
      <w:tr w:rsidR="00F527F6" w:rsidRPr="00F527F6" w:rsidTr="00F527F6">
        <w:trPr>
          <w:trHeight w:val="1064"/>
        </w:trPr>
        <w:tc>
          <w:tcPr>
            <w:tcW w:w="766" w:type="pct"/>
            <w:vMerge/>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A11219" w:rsidRDefault="00776EAA" w:rsidP="00776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sz w:val="24"/>
                <w:szCs w:val="24"/>
              </w:rPr>
              <w:t>Практическое занятие №</w:t>
            </w:r>
            <w:r w:rsidR="00573EB3">
              <w:rPr>
                <w:rFonts w:ascii="Times New Roman" w:hAnsi="Times New Roman" w:cs="Times New Roman"/>
                <w:b/>
                <w:sz w:val="24"/>
                <w:szCs w:val="24"/>
              </w:rPr>
              <w:t xml:space="preserve"> </w:t>
            </w:r>
            <w:r>
              <w:rPr>
                <w:rFonts w:ascii="Times New Roman" w:hAnsi="Times New Roman" w:cs="Times New Roman"/>
                <w:b/>
                <w:sz w:val="24"/>
                <w:szCs w:val="24"/>
              </w:rPr>
              <w:t>2</w:t>
            </w:r>
            <w:r w:rsidR="00F527F6" w:rsidRPr="00F527F6">
              <w:rPr>
                <w:rFonts w:ascii="Times New Roman" w:hAnsi="Times New Roman" w:cs="Times New Roman"/>
                <w:b/>
                <w:sz w:val="24"/>
                <w:szCs w:val="24"/>
              </w:rPr>
              <w:t xml:space="preserve">: </w:t>
            </w:r>
            <w:r w:rsidR="007A13FC">
              <w:rPr>
                <w:rFonts w:ascii="Times New Roman" w:hAnsi="Times New Roman" w:cs="Times New Roman"/>
                <w:color w:val="000000" w:themeColor="text1"/>
                <w:sz w:val="24"/>
                <w:szCs w:val="24"/>
              </w:rPr>
              <w:t>Анализ эпизода «Сон Обломова»</w:t>
            </w:r>
            <w:r w:rsidR="00F527F6" w:rsidRPr="00F527F6">
              <w:rPr>
                <w:rFonts w:ascii="Times New Roman" w:hAnsi="Times New Roman" w:cs="Times New Roman"/>
                <w:color w:val="000000" w:themeColor="text1"/>
                <w:sz w:val="24"/>
                <w:szCs w:val="24"/>
              </w:rPr>
              <w:t>.</w:t>
            </w:r>
          </w:p>
          <w:p w:rsidR="00F527F6" w:rsidRPr="00F527F6" w:rsidRDefault="00A11219" w:rsidP="00776E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color w:val="000000" w:themeColor="text1"/>
                <w:sz w:val="24"/>
                <w:szCs w:val="24"/>
              </w:rPr>
              <w:t xml:space="preserve"> Составление</w:t>
            </w:r>
            <w:r w:rsidR="00F527F6" w:rsidRPr="00F527F6">
              <w:rPr>
                <w:rFonts w:ascii="Times New Roman" w:hAnsi="Times New Roman" w:cs="Times New Roman"/>
                <w:color w:val="000000" w:themeColor="text1"/>
                <w:sz w:val="24"/>
                <w:szCs w:val="24"/>
              </w:rPr>
              <w:t xml:space="preserve"> «Портрет</w:t>
            </w:r>
            <w:r>
              <w:rPr>
                <w:rFonts w:ascii="Times New Roman" w:hAnsi="Times New Roman" w:cs="Times New Roman"/>
                <w:color w:val="000000" w:themeColor="text1"/>
                <w:sz w:val="24"/>
                <w:szCs w:val="24"/>
              </w:rPr>
              <w:t>а</w:t>
            </w:r>
            <w:r w:rsidR="00F527F6" w:rsidRPr="00F527F6">
              <w:rPr>
                <w:rFonts w:ascii="Times New Roman" w:hAnsi="Times New Roman" w:cs="Times New Roman"/>
                <w:color w:val="000000" w:themeColor="text1"/>
                <w:sz w:val="24"/>
                <w:szCs w:val="24"/>
              </w:rPr>
              <w:t xml:space="preserve">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 </w:t>
            </w:r>
          </w:p>
        </w:tc>
        <w:tc>
          <w:tcPr>
            <w:tcW w:w="345" w:type="pct"/>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F527F6">
              <w:rPr>
                <w:rFonts w:ascii="Times New Roman" w:hAnsi="Times New Roman" w:cs="Times New Roman"/>
                <w:bCs/>
                <w:i/>
                <w:sz w:val="24"/>
                <w:szCs w:val="24"/>
              </w:rPr>
              <w:t>2</w:t>
            </w:r>
          </w:p>
        </w:tc>
        <w:tc>
          <w:tcPr>
            <w:tcW w:w="518" w:type="pct"/>
            <w:vMerge/>
          </w:tcPr>
          <w:p w:rsidR="00F527F6" w:rsidRPr="00F527F6" w:rsidRDefault="00F527F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F527F6" w:rsidRPr="00F527F6" w:rsidRDefault="00776EA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F527F6">
              <w:rPr>
                <w:rFonts w:ascii="Times New Roman" w:hAnsi="Times New Roman" w:cs="Times New Roman"/>
                <w:color w:val="000000" w:themeColor="text1"/>
                <w:sz w:val="24"/>
                <w:szCs w:val="24"/>
              </w:rPr>
              <w:t>С</w:t>
            </w:r>
            <w:r w:rsidRPr="00F527F6">
              <w:rPr>
                <w:rFonts w:ascii="Times New Roman" w:hAnsi="Times New Roman" w:cs="Times New Roman"/>
                <w:sz w:val="24"/>
                <w:szCs w:val="24"/>
              </w:rPr>
              <w:t>очинение «Что от Обломова есть во мне?»</w:t>
            </w:r>
          </w:p>
        </w:tc>
      </w:tr>
      <w:tr w:rsidR="00C04689" w:rsidRPr="00F527F6" w:rsidTr="00C04689">
        <w:trPr>
          <w:trHeight w:val="309"/>
        </w:trPr>
        <w:tc>
          <w:tcPr>
            <w:tcW w:w="5000" w:type="pct"/>
            <w:gridSpan w:val="6"/>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themeColor="text1"/>
                <w:sz w:val="24"/>
                <w:szCs w:val="24"/>
              </w:rPr>
            </w:pPr>
            <w:r w:rsidRPr="00F527F6">
              <w:rPr>
                <w:rFonts w:ascii="Times New Roman" w:hAnsi="Times New Roman" w:cs="Times New Roman"/>
                <w:b/>
                <w:i/>
                <w:sz w:val="24"/>
                <w:szCs w:val="24"/>
              </w:rPr>
              <w:t>Профессионально-ориентированное содержание (содержание прикладного модуля)</w:t>
            </w:r>
          </w:p>
        </w:tc>
      </w:tr>
      <w:tr w:rsidR="00292064" w:rsidRPr="00F527F6" w:rsidTr="00EB03EE">
        <w:trPr>
          <w:trHeight w:val="546"/>
        </w:trPr>
        <w:tc>
          <w:tcPr>
            <w:tcW w:w="766" w:type="pct"/>
            <w:vMerge w:val="restart"/>
          </w:tcPr>
          <w:p w:rsidR="00292064" w:rsidRPr="00E66E01" w:rsidRDefault="00292064" w:rsidP="00C04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E66E01">
              <w:rPr>
                <w:rFonts w:ascii="Times New Roman" w:hAnsi="Times New Roman" w:cs="Times New Roman"/>
                <w:b/>
                <w:sz w:val="24"/>
                <w:szCs w:val="24"/>
              </w:rPr>
              <w:t>Профессия: ожидания и реальность.</w:t>
            </w:r>
          </w:p>
          <w:p w:rsidR="00292064" w:rsidRPr="00E66E01" w:rsidRDefault="00292064" w:rsidP="00C04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E66E01">
              <w:rPr>
                <w:rFonts w:ascii="Times New Roman" w:hAnsi="Times New Roman" w:cs="Times New Roman"/>
                <w:b/>
                <w:sz w:val="24"/>
                <w:szCs w:val="24"/>
              </w:rPr>
              <w:t>«Обломов на службе».</w:t>
            </w:r>
          </w:p>
        </w:tc>
        <w:tc>
          <w:tcPr>
            <w:tcW w:w="2853" w:type="pct"/>
            <w:gridSpan w:val="2"/>
          </w:tcPr>
          <w:p w:rsidR="00292064" w:rsidRPr="00E66E01" w:rsidRDefault="00292064"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E66E01">
              <w:rPr>
                <w:rFonts w:ascii="Times New Roman" w:hAnsi="Times New Roman" w:cs="Times New Roman"/>
                <w:b/>
                <w:sz w:val="24"/>
                <w:szCs w:val="24"/>
              </w:rPr>
              <w:t>Содержание учебного материала:</w:t>
            </w:r>
          </w:p>
          <w:p w:rsidR="00292064" w:rsidRPr="00E66E01" w:rsidRDefault="00292064"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E66E01">
              <w:rPr>
                <w:rFonts w:ascii="Times New Roman" w:hAnsi="Times New Roman" w:cs="Times New Roman"/>
                <w:sz w:val="24"/>
                <w:szCs w:val="24"/>
              </w:rPr>
              <w:t xml:space="preserve">Стереотипы, связанные с той или иной профессией, представления о будущей профессии. </w:t>
            </w:r>
            <w:proofErr w:type="gramStart"/>
            <w:r w:rsidRPr="00E66E01">
              <w:rPr>
                <w:rFonts w:ascii="Times New Roman" w:hAnsi="Times New Roman" w:cs="Times New Roman"/>
                <w:sz w:val="24"/>
                <w:szCs w:val="24"/>
              </w:rPr>
              <w:t xml:space="preserve">Социальный рейтинг и социальная значимость получаемой профессии, представления о ее </w:t>
            </w:r>
            <w:proofErr w:type="spellStart"/>
            <w:r w:rsidRPr="00E66E01">
              <w:rPr>
                <w:rFonts w:ascii="Times New Roman" w:hAnsi="Times New Roman" w:cs="Times New Roman"/>
                <w:sz w:val="24"/>
                <w:szCs w:val="24"/>
              </w:rPr>
              <w:t>востребованности</w:t>
            </w:r>
            <w:proofErr w:type="spellEnd"/>
            <w:r w:rsidRPr="00E66E01">
              <w:rPr>
                <w:rFonts w:ascii="Times New Roman" w:hAnsi="Times New Roman" w:cs="Times New Roman"/>
                <w:sz w:val="24"/>
                <w:szCs w:val="24"/>
              </w:rPr>
              <w:t xml:space="preserve">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roofErr w:type="gramEnd"/>
          </w:p>
        </w:tc>
        <w:tc>
          <w:tcPr>
            <w:tcW w:w="345" w:type="pct"/>
          </w:tcPr>
          <w:p w:rsidR="00292064" w:rsidRPr="00E66E01" w:rsidRDefault="00292064"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E66E01">
              <w:rPr>
                <w:rFonts w:ascii="Times New Roman" w:hAnsi="Times New Roman" w:cs="Times New Roman"/>
                <w:bCs/>
                <w:iCs/>
                <w:sz w:val="24"/>
                <w:szCs w:val="24"/>
              </w:rPr>
              <w:t>-</w:t>
            </w:r>
          </w:p>
        </w:tc>
        <w:tc>
          <w:tcPr>
            <w:tcW w:w="518" w:type="pct"/>
          </w:tcPr>
          <w:p w:rsidR="00292064" w:rsidRDefault="00A12DF7"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00292064" w:rsidRPr="00E66E01">
              <w:rPr>
                <w:rFonts w:ascii="Times New Roman" w:hAnsi="Times New Roman" w:cs="Times New Roman"/>
                <w:iCs/>
                <w:sz w:val="24"/>
                <w:szCs w:val="24"/>
              </w:rPr>
              <w:t xml:space="preserve"> ОК 04, ОК 05, ОК 06, ОК 09</w:t>
            </w:r>
          </w:p>
          <w:p w:rsidR="00292064" w:rsidRPr="004F1B3B" w:rsidRDefault="009C4C26"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bCs/>
                <w:i/>
                <w:iCs/>
                <w:sz w:val="24"/>
                <w:szCs w:val="24"/>
              </w:rPr>
              <w:t>ПК 2</w:t>
            </w:r>
            <w:r w:rsidR="00292064" w:rsidRPr="004F1B3B">
              <w:rPr>
                <w:rFonts w:ascii="Times New Roman" w:hAnsi="Times New Roman" w:cs="Times New Roman"/>
                <w:bCs/>
                <w:i/>
                <w:iCs/>
                <w:sz w:val="24"/>
                <w:szCs w:val="24"/>
              </w:rPr>
              <w:t>.3.</w:t>
            </w:r>
          </w:p>
        </w:tc>
        <w:tc>
          <w:tcPr>
            <w:tcW w:w="518" w:type="pct"/>
            <w:vMerge w:val="restart"/>
          </w:tcPr>
          <w:p w:rsidR="00292064" w:rsidRPr="00F527F6" w:rsidRDefault="00292064"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Прочитать главы из романа И.С.Тургенева «Отцы и дети» (гл. 1-3, 10,14, 18, 20, 27, 28).</w:t>
            </w:r>
          </w:p>
        </w:tc>
      </w:tr>
      <w:tr w:rsidR="00292064" w:rsidRPr="00F527F6" w:rsidTr="00F527F6">
        <w:trPr>
          <w:trHeight w:val="1064"/>
        </w:trPr>
        <w:tc>
          <w:tcPr>
            <w:tcW w:w="766" w:type="pct"/>
            <w:vMerge/>
          </w:tcPr>
          <w:p w:rsidR="00292064" w:rsidRPr="00F527F6" w:rsidRDefault="00292064"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292064" w:rsidRPr="00F527F6" w:rsidRDefault="00573EB3"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292064" w:rsidRPr="00F527F6">
              <w:rPr>
                <w:rFonts w:ascii="Times New Roman" w:hAnsi="Times New Roman" w:cs="Times New Roman"/>
                <w:b/>
                <w:sz w:val="24"/>
                <w:szCs w:val="24"/>
              </w:rPr>
              <w:t xml:space="preserve">: </w:t>
            </w:r>
            <w:r w:rsidR="00292064" w:rsidRPr="00F527F6">
              <w:rPr>
                <w:rFonts w:ascii="Times New Roman" w:hAnsi="Times New Roman" w:cs="Times New Roman"/>
                <w:sz w:val="24"/>
                <w:szCs w:val="24"/>
              </w:rPr>
              <w:t xml:space="preserve">«Обломов на службе»: работа с избранными эпизодами гл.5 ч.1. романа «Обломов». </w:t>
            </w:r>
            <w:proofErr w:type="gramStart"/>
            <w:r w:rsidR="00292064" w:rsidRPr="00F527F6">
              <w:rPr>
                <w:rFonts w:ascii="Times New Roman" w:hAnsi="Times New Roman" w:cs="Times New Roman"/>
                <w:sz w:val="24"/>
                <w:szCs w:val="24"/>
              </w:rPr>
              <w:t>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w:t>
            </w:r>
            <w:proofErr w:type="gramEnd"/>
            <w:r w:rsidR="00292064" w:rsidRPr="00F527F6">
              <w:rPr>
                <w:rFonts w:ascii="Times New Roman" w:hAnsi="Times New Roman" w:cs="Times New Roman"/>
                <w:sz w:val="24"/>
                <w:szCs w:val="24"/>
              </w:rPr>
              <w:t xml:space="preserve"> </w:t>
            </w:r>
            <w:proofErr w:type="gramStart"/>
            <w:r w:rsidR="00292064" w:rsidRPr="00F527F6">
              <w:rPr>
                <w:rFonts w:ascii="Times New Roman" w:hAnsi="Times New Roman" w:cs="Times New Roman"/>
                <w:sz w:val="24"/>
                <w:szCs w:val="24"/>
              </w:rPr>
              <w:t xml:space="preserve">Работа с </w:t>
            </w:r>
            <w:proofErr w:type="spellStart"/>
            <w:r w:rsidR="00292064" w:rsidRPr="00F527F6">
              <w:rPr>
                <w:rFonts w:ascii="Times New Roman" w:hAnsi="Times New Roman" w:cs="Times New Roman"/>
                <w:sz w:val="24"/>
                <w:szCs w:val="24"/>
              </w:rPr>
              <w:t>инфоресурсами</w:t>
            </w:r>
            <w:proofErr w:type="spellEnd"/>
            <w:r w:rsidR="00292064" w:rsidRPr="00F527F6">
              <w:rPr>
                <w:rFonts w:ascii="Times New Roman" w:hAnsi="Times New Roman" w:cs="Times New Roman"/>
                <w:sz w:val="24"/>
                <w:szCs w:val="24"/>
              </w:rPr>
              <w:t xml:space="preserve">. </w:t>
            </w:r>
            <w:r w:rsidR="00292064" w:rsidRPr="00F527F6">
              <w:rPr>
                <w:rFonts w:ascii="Times New Roman" w:hAnsi="Times New Roman" w:cs="Times New Roman"/>
                <w:sz w:val="24"/>
                <w:szCs w:val="24"/>
              </w:rPr>
              <w:lastRenderedPageBreak/>
              <w:t xml:space="preserve">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00292064" w:rsidRPr="00F527F6">
              <w:rPr>
                <w:rFonts w:ascii="Times New Roman" w:hAnsi="Times New Roman" w:cs="Times New Roman"/>
                <w:bCs/>
                <w:sz w:val="24"/>
                <w:szCs w:val="24"/>
              </w:rPr>
              <w:t>«Как люди моей профессии меняют мир к лучшему?»</w:t>
            </w:r>
            <w:proofErr w:type="gramEnd"/>
          </w:p>
        </w:tc>
        <w:tc>
          <w:tcPr>
            <w:tcW w:w="345" w:type="pct"/>
          </w:tcPr>
          <w:p w:rsidR="00292064" w:rsidRPr="00F527F6" w:rsidRDefault="00292064"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lastRenderedPageBreak/>
              <w:t>2</w:t>
            </w:r>
          </w:p>
        </w:tc>
        <w:tc>
          <w:tcPr>
            <w:tcW w:w="518" w:type="pct"/>
          </w:tcPr>
          <w:p w:rsidR="00292064" w:rsidRPr="00F527F6" w:rsidRDefault="00945092"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vMerge/>
          </w:tcPr>
          <w:p w:rsidR="00292064" w:rsidRPr="00F527F6" w:rsidRDefault="00292064"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7A279A" w:rsidRPr="00F527F6" w:rsidTr="007A279A">
        <w:trPr>
          <w:trHeight w:val="322"/>
        </w:trPr>
        <w:tc>
          <w:tcPr>
            <w:tcW w:w="4482" w:type="pct"/>
            <w:gridSpan w:val="5"/>
          </w:tcPr>
          <w:p w:rsidR="007A279A"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r w:rsidRPr="00F527F6">
              <w:rPr>
                <w:rFonts w:ascii="Times New Roman" w:hAnsi="Times New Roman" w:cs="Times New Roman"/>
                <w:b/>
                <w:i/>
                <w:iCs/>
                <w:sz w:val="24"/>
                <w:szCs w:val="24"/>
              </w:rPr>
              <w:lastRenderedPageBreak/>
              <w:t>Основное содержание</w:t>
            </w:r>
          </w:p>
        </w:tc>
        <w:tc>
          <w:tcPr>
            <w:tcW w:w="518" w:type="pct"/>
          </w:tcPr>
          <w:p w:rsidR="007A279A"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p>
        </w:tc>
      </w:tr>
      <w:tr w:rsidR="00C04689" w:rsidRPr="00F527F6" w:rsidTr="00F527F6">
        <w:trPr>
          <w:trHeight w:val="199"/>
        </w:trPr>
        <w:tc>
          <w:tcPr>
            <w:tcW w:w="766" w:type="pct"/>
            <w:vMerge w:val="restar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sidRPr="00F527F6">
              <w:rPr>
                <w:rFonts w:ascii="Times New Roman" w:hAnsi="Times New Roman" w:cs="Times New Roman"/>
                <w:b/>
                <w:bCs/>
                <w:sz w:val="24"/>
                <w:szCs w:val="24"/>
              </w:rPr>
              <w:t>.3</w:t>
            </w:r>
          </w:p>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rsidR="00C04689"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романа И. С. Тургенева «Отцы и дети»</w:t>
            </w:r>
          </w:p>
        </w:tc>
        <w:tc>
          <w:tcPr>
            <w:tcW w:w="2853" w:type="pct"/>
            <w:gridSpan w:val="2"/>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45"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p>
        </w:tc>
        <w:tc>
          <w:tcPr>
            <w:tcW w:w="518" w:type="pct"/>
            <w:vMerge w:val="restart"/>
          </w:tcPr>
          <w:p w:rsidR="00C04689"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C04689" w:rsidRPr="00F527F6">
              <w:rPr>
                <w:rFonts w:ascii="Times New Roman" w:hAnsi="Times New Roman" w:cs="Times New Roman"/>
                <w:iCs/>
                <w:sz w:val="24"/>
                <w:szCs w:val="24"/>
              </w:rPr>
              <w:t xml:space="preserve"> ОК 04, ОК 05, ОК 06, ОК 09</w:t>
            </w:r>
          </w:p>
        </w:tc>
        <w:tc>
          <w:tcPr>
            <w:tcW w:w="518"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C04689" w:rsidRPr="00F527F6" w:rsidTr="00F527F6">
        <w:trPr>
          <w:trHeight w:val="20"/>
        </w:trPr>
        <w:tc>
          <w:tcPr>
            <w:tcW w:w="766" w:type="pct"/>
            <w:vMerge/>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AF077C" w:rsidRPr="00F527F6" w:rsidRDefault="007A279A" w:rsidP="00AF077C">
            <w:pPr>
              <w:spacing w:after="0" w:line="240" w:lineRule="auto"/>
              <w:jc w:val="both"/>
              <w:rPr>
                <w:rFonts w:ascii="Times New Roman" w:hAnsi="Times New Roman" w:cs="Times New Roman"/>
                <w:sz w:val="24"/>
                <w:szCs w:val="24"/>
              </w:rPr>
            </w:pPr>
            <w:r w:rsidRPr="007A279A">
              <w:rPr>
                <w:rFonts w:ascii="Times New Roman" w:hAnsi="Times New Roman" w:cs="Times New Roman"/>
                <w:i/>
                <w:sz w:val="24"/>
                <w:szCs w:val="24"/>
              </w:rPr>
              <w:t xml:space="preserve">Для чтения и изучения: </w:t>
            </w:r>
            <w:r w:rsidR="00AF077C">
              <w:rPr>
                <w:rFonts w:ascii="Times New Roman" w:hAnsi="Times New Roman" w:cs="Times New Roman"/>
                <w:sz w:val="24"/>
                <w:szCs w:val="24"/>
              </w:rPr>
              <w:t>И.С.Тургенев.</w:t>
            </w:r>
            <w:r w:rsidR="00502589">
              <w:rPr>
                <w:rFonts w:ascii="Times New Roman" w:hAnsi="Times New Roman" w:cs="Times New Roman"/>
                <w:sz w:val="24"/>
                <w:szCs w:val="24"/>
              </w:rPr>
              <w:t xml:space="preserve"> </w:t>
            </w:r>
            <w:r w:rsidR="00AF077C" w:rsidRPr="00F527F6">
              <w:rPr>
                <w:rFonts w:ascii="Times New Roman" w:hAnsi="Times New Roman" w:cs="Times New Roman"/>
                <w:sz w:val="24"/>
                <w:szCs w:val="24"/>
              </w:rPr>
              <w:t xml:space="preserve">Сведения из биографии (актуализация и обобщение ранее изученного). </w:t>
            </w:r>
          </w:p>
          <w:p w:rsidR="00C04689" w:rsidRPr="00F527F6" w:rsidRDefault="007A279A" w:rsidP="00A11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sz w:val="24"/>
              </w:rPr>
              <w:t xml:space="preserve">Творческая история, смысл названия. «Отцы» (Павел Петрович и Николай Петрович </w:t>
            </w:r>
            <w:proofErr w:type="spellStart"/>
            <w:r>
              <w:rPr>
                <w:rFonts w:ascii="Times New Roman" w:hAnsi="Times New Roman"/>
                <w:sz w:val="24"/>
              </w:rPr>
              <w:t>Кирсановы</w:t>
            </w:r>
            <w:proofErr w:type="spellEnd"/>
            <w:r>
              <w:rPr>
                <w:rFonts w:ascii="Times New Roman" w:hAnsi="Times New Roman"/>
                <w:sz w:val="24"/>
              </w:rPr>
              <w:t>)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345" w:type="pct"/>
          </w:tcPr>
          <w:p w:rsidR="00C04689" w:rsidRPr="00F527F6" w:rsidRDefault="007A279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w:t>
            </w:r>
          </w:p>
        </w:tc>
        <w:tc>
          <w:tcPr>
            <w:tcW w:w="518" w:type="pct"/>
            <w:vMerge/>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C04689" w:rsidRPr="00FD5368" w:rsidRDefault="00C04689" w:rsidP="00FD5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Составить конспект статьи Д.И. Писарева «Базаров».</w:t>
            </w:r>
          </w:p>
        </w:tc>
      </w:tr>
      <w:tr w:rsidR="00C04689" w:rsidRPr="00F527F6" w:rsidTr="00F527F6">
        <w:trPr>
          <w:trHeight w:val="1840"/>
        </w:trPr>
        <w:tc>
          <w:tcPr>
            <w:tcW w:w="766" w:type="pct"/>
            <w:vMerge/>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C04689" w:rsidRDefault="00573EB3" w:rsidP="00A11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Практическое занятие № 3</w:t>
            </w:r>
            <w:r w:rsidR="00C04689" w:rsidRPr="00F527F6">
              <w:rPr>
                <w:rFonts w:ascii="Times New Roman" w:hAnsi="Times New Roman" w:cs="Times New Roman"/>
                <w:b/>
                <w:sz w:val="24"/>
                <w:szCs w:val="24"/>
              </w:rPr>
              <w:t xml:space="preserve">: </w:t>
            </w:r>
            <w:r w:rsidR="00C04689">
              <w:rPr>
                <w:rFonts w:ascii="Times New Roman" w:hAnsi="Times New Roman" w:cs="Times New Roman"/>
                <w:sz w:val="24"/>
                <w:szCs w:val="24"/>
              </w:rPr>
              <w:t>Работа с эпизодом «Спор Павла Петровича и Базарова»</w:t>
            </w:r>
            <w:r w:rsidR="00C04689" w:rsidRPr="00F527F6">
              <w:rPr>
                <w:rFonts w:ascii="Times New Roman" w:hAnsi="Times New Roman" w:cs="Times New Roman"/>
                <w:sz w:val="24"/>
                <w:szCs w:val="24"/>
              </w:rPr>
              <w:t xml:space="preserve"> (чтение, обсуждение)</w:t>
            </w:r>
            <w:r w:rsidR="00C04689">
              <w:rPr>
                <w:rFonts w:ascii="Times New Roman" w:hAnsi="Times New Roman" w:cs="Times New Roman"/>
                <w:sz w:val="24"/>
                <w:szCs w:val="24"/>
              </w:rPr>
              <w:t>.</w:t>
            </w:r>
          </w:p>
          <w:p w:rsidR="00C04689" w:rsidRPr="00F527F6" w:rsidRDefault="00C04689" w:rsidP="00A11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themeColor="text1"/>
                <w:sz w:val="24"/>
                <w:szCs w:val="24"/>
              </w:rPr>
            </w:pPr>
            <w:r w:rsidRPr="00F527F6">
              <w:rPr>
                <w:rFonts w:ascii="Times New Roman" w:hAnsi="Times New Roman" w:cs="Times New Roman"/>
                <w:sz w:val="24"/>
                <w:szCs w:val="24"/>
              </w:rPr>
              <w:t xml:space="preserve"> Написание </w:t>
            </w:r>
            <w:r w:rsidRPr="00F527F6">
              <w:rPr>
                <w:rFonts w:ascii="Times New Roman" w:hAnsi="Times New Roman" w:cs="Times New Roman"/>
                <w:color w:val="000000" w:themeColor="text1"/>
                <w:sz w:val="24"/>
                <w:szCs w:val="24"/>
              </w:rPr>
              <w:t>рассказа о произошедшем споре от лица Павла П</w:t>
            </w:r>
            <w:r w:rsidR="00EC77B0">
              <w:rPr>
                <w:rFonts w:ascii="Times New Roman" w:hAnsi="Times New Roman" w:cs="Times New Roman"/>
                <w:color w:val="000000" w:themeColor="text1"/>
                <w:sz w:val="24"/>
                <w:szCs w:val="24"/>
              </w:rPr>
              <w:t>етровича или от лица Базарова. Озаглавьте получившийся рассказ</w:t>
            </w:r>
            <w:r w:rsidRPr="00F527F6">
              <w:rPr>
                <w:rFonts w:ascii="Times New Roman" w:hAnsi="Times New Roman" w:cs="Times New Roman"/>
                <w:color w:val="000000" w:themeColor="text1"/>
                <w:sz w:val="24"/>
                <w:szCs w:val="24"/>
              </w:rPr>
              <w:t xml:space="preserve"> (можно от лица Аркадия – свидетеля спора), встав на точку зрения персонажа и перечислив все темы, которые были в споре затронуты, </w:t>
            </w:r>
            <w:proofErr w:type="gramStart"/>
            <w:r w:rsidRPr="00F527F6">
              <w:rPr>
                <w:rFonts w:ascii="Times New Roman" w:hAnsi="Times New Roman" w:cs="Times New Roman"/>
                <w:color w:val="000000" w:themeColor="text1"/>
                <w:sz w:val="24"/>
                <w:szCs w:val="24"/>
              </w:rPr>
              <w:t>и</w:t>
            </w:r>
            <w:proofErr w:type="gramEnd"/>
            <w:r w:rsidRPr="00F527F6">
              <w:rPr>
                <w:rFonts w:ascii="Times New Roman" w:hAnsi="Times New Roman" w:cs="Times New Roman"/>
                <w:color w:val="000000" w:themeColor="text1"/>
                <w:sz w:val="24"/>
                <w:szCs w:val="24"/>
              </w:rPr>
              <w:t xml:space="preserve"> дав оценку от лица персонажа своему оппоненту (исходя из описания героев, которое вы читали ранее). </w:t>
            </w:r>
          </w:p>
        </w:tc>
        <w:tc>
          <w:tcPr>
            <w:tcW w:w="345"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C04689" w:rsidRPr="00F527F6" w:rsidRDefault="00292064" w:rsidP="0029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Cs/>
                <w:sz w:val="24"/>
                <w:szCs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с.138, вопросы 1-3.</w:t>
            </w:r>
          </w:p>
        </w:tc>
      </w:tr>
      <w:tr w:rsidR="007A279A" w:rsidRPr="00F527F6" w:rsidTr="00F527F6">
        <w:trPr>
          <w:trHeight w:val="1840"/>
        </w:trPr>
        <w:tc>
          <w:tcPr>
            <w:tcW w:w="766" w:type="pct"/>
            <w:vMerge w:val="restart"/>
          </w:tcPr>
          <w:p w:rsidR="007A279A"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sidRPr="00F527F6">
              <w:rPr>
                <w:rFonts w:ascii="Times New Roman" w:hAnsi="Times New Roman" w:cs="Times New Roman"/>
                <w:b/>
                <w:bCs/>
                <w:sz w:val="24"/>
                <w:szCs w:val="24"/>
              </w:rPr>
              <w:t>.4</w:t>
            </w:r>
          </w:p>
          <w:p w:rsidR="007A279A" w:rsidRPr="00F527F6" w:rsidRDefault="007A279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Идейно-художественное своеобразие лирики Ф.И. Тютчева и А.А. Фета</w:t>
            </w:r>
          </w:p>
        </w:tc>
        <w:tc>
          <w:tcPr>
            <w:tcW w:w="2853" w:type="pct"/>
            <w:gridSpan w:val="2"/>
          </w:tcPr>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(не менее двух по выбору). Например, «</w:t>
            </w:r>
            <w:proofErr w:type="spellStart"/>
            <w:r>
              <w:rPr>
                <w:rFonts w:ascii="Times New Roman" w:hAnsi="Times New Roman"/>
                <w:sz w:val="24"/>
              </w:rPr>
              <w:t>Silentium</w:t>
            </w:r>
            <w:proofErr w:type="spellEnd"/>
            <w:r>
              <w:rPr>
                <w:rFonts w:ascii="Times New Roman" w:hAnsi="Times New Roman"/>
                <w:sz w:val="24"/>
              </w:rPr>
              <w:t xml:space="preserve">!», «Не то, что мните вы, природа...», «Умом Россию не понять...», «О, как убийственно мы любим...», «Нам не дано предугадать...», «К. Б.» («Я встретил вас – и все былое...») и другие; </w:t>
            </w:r>
          </w:p>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345" w:type="pct"/>
          </w:tcPr>
          <w:p w:rsidR="007A279A" w:rsidRPr="00F527F6" w:rsidRDefault="007A279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w:t>
            </w:r>
          </w:p>
        </w:tc>
        <w:tc>
          <w:tcPr>
            <w:tcW w:w="518" w:type="pct"/>
          </w:tcPr>
          <w:p w:rsidR="007A279A"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7A279A" w:rsidRPr="000C3353" w:rsidRDefault="007A279A" w:rsidP="0029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7A279A" w:rsidRPr="00F527F6" w:rsidTr="00F527F6">
        <w:trPr>
          <w:trHeight w:val="1840"/>
        </w:trPr>
        <w:tc>
          <w:tcPr>
            <w:tcW w:w="766" w:type="pct"/>
            <w:vMerge/>
          </w:tcPr>
          <w:p w:rsidR="007A279A" w:rsidRDefault="007A279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p>
        </w:tc>
        <w:tc>
          <w:tcPr>
            <w:tcW w:w="2853" w:type="pct"/>
            <w:gridSpan w:val="2"/>
          </w:tcPr>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7A279A">
              <w:rPr>
                <w:rFonts w:ascii="Times New Roman" w:hAnsi="Times New Roman"/>
                <w:b/>
                <w:sz w:val="24"/>
              </w:rPr>
              <w:t>Практическое занятие №4:</w:t>
            </w:r>
            <w:r>
              <w:rPr>
                <w:rFonts w:ascii="Times New Roman" w:hAnsi="Times New Roman"/>
                <w:sz w:val="24"/>
              </w:rPr>
              <w:t xml:space="preserve"> 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w:t>
            </w:r>
            <w:proofErr w:type="spellStart"/>
            <w:r>
              <w:rPr>
                <w:rFonts w:ascii="Times New Roman" w:hAnsi="Times New Roman"/>
                <w:sz w:val="24"/>
              </w:rPr>
              <w:t>подкаста</w:t>
            </w:r>
            <w:proofErr w:type="spellEnd"/>
            <w:r>
              <w:rPr>
                <w:rFonts w:ascii="Times New Roman" w:hAnsi="Times New Roman"/>
                <w:sz w:val="24"/>
              </w:rPr>
              <w:t xml:space="preserve"> / литературно-музыкальной композиции на стихи поэтов (по выбору). </w:t>
            </w:r>
          </w:p>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не менее одного стихотворения (по выбору) наизусть</w:t>
            </w:r>
          </w:p>
        </w:tc>
        <w:tc>
          <w:tcPr>
            <w:tcW w:w="345" w:type="pct"/>
          </w:tcPr>
          <w:p w:rsidR="007A279A" w:rsidRPr="00F527F6" w:rsidRDefault="007A279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7A279A" w:rsidRPr="00F527F6" w:rsidRDefault="007A279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7A279A" w:rsidRPr="000C3353" w:rsidRDefault="007A279A" w:rsidP="0029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1E7498" w:rsidRPr="00F527F6" w:rsidTr="001E7498">
        <w:trPr>
          <w:trHeight w:val="2742"/>
        </w:trPr>
        <w:tc>
          <w:tcPr>
            <w:tcW w:w="766" w:type="pct"/>
            <w:vMerge w:val="restart"/>
          </w:tcPr>
          <w:p w:rsidR="001E7498" w:rsidRDefault="001E7498" w:rsidP="001E7498">
            <w:pPr>
              <w:spacing w:after="0" w:line="240" w:lineRule="auto"/>
              <w:rPr>
                <w:rFonts w:ascii="Times New Roman" w:hAnsi="Times New Roman"/>
                <w:b/>
                <w:sz w:val="24"/>
              </w:rPr>
            </w:pPr>
            <w:r>
              <w:rPr>
                <w:rFonts w:ascii="Times New Roman" w:hAnsi="Times New Roman"/>
                <w:b/>
                <w:sz w:val="24"/>
              </w:rPr>
              <w:t xml:space="preserve">Тема 1.5. </w:t>
            </w:r>
          </w:p>
          <w:p w:rsidR="001E7498" w:rsidRDefault="001E7498" w:rsidP="001E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2853" w:type="pct"/>
            <w:gridSpan w:val="2"/>
          </w:tcPr>
          <w:p w:rsidR="001E7498" w:rsidRDefault="001E7498" w:rsidP="001E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1E7498" w:rsidRDefault="001E7498" w:rsidP="001E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rsidR="001E7498" w:rsidRPr="007A279A" w:rsidRDefault="001E7498" w:rsidP="001E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w:t>
            </w:r>
            <w:proofErr w:type="spellStart"/>
            <w:r>
              <w:rPr>
                <w:rFonts w:ascii="Times New Roman" w:hAnsi="Times New Roman"/>
                <w:sz w:val="24"/>
              </w:rPr>
              <w:t>подкаста</w:t>
            </w:r>
            <w:proofErr w:type="spellEnd"/>
            <w:r>
              <w:rPr>
                <w:rFonts w:ascii="Times New Roman" w:hAnsi="Times New Roman"/>
                <w:sz w:val="24"/>
              </w:rPr>
              <w:t xml:space="preserve"> (по выбору) о поэтических текстах Н.А. Некрасова, ставшими впоследствии народными песнями</w:t>
            </w:r>
          </w:p>
        </w:tc>
        <w:tc>
          <w:tcPr>
            <w:tcW w:w="345" w:type="pct"/>
          </w:tcPr>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w:t>
            </w: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1E7498" w:rsidRPr="00F527F6"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sz w:val="24"/>
              </w:rPr>
              <w:t>ОК 01, ОК 02, ОК 03, ОК 04, ОК 05, ОК 06, ОК 09</w:t>
            </w:r>
          </w:p>
        </w:tc>
        <w:tc>
          <w:tcPr>
            <w:tcW w:w="518" w:type="pct"/>
          </w:tcPr>
          <w:p w:rsidR="001E7498" w:rsidRPr="000C3353" w:rsidRDefault="001E7498" w:rsidP="0029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1E7498" w:rsidRPr="00F527F6" w:rsidTr="00F527F6">
        <w:trPr>
          <w:trHeight w:val="1107"/>
        </w:trPr>
        <w:tc>
          <w:tcPr>
            <w:tcW w:w="766" w:type="pct"/>
            <w:vMerge/>
          </w:tcPr>
          <w:p w:rsidR="001E7498" w:rsidRDefault="001E7498" w:rsidP="001E7498">
            <w:pPr>
              <w:spacing w:after="0" w:line="240" w:lineRule="auto"/>
              <w:rPr>
                <w:rFonts w:ascii="Times New Roman" w:hAnsi="Times New Roman"/>
                <w:b/>
                <w:sz w:val="24"/>
              </w:rPr>
            </w:pPr>
          </w:p>
        </w:tc>
        <w:tc>
          <w:tcPr>
            <w:tcW w:w="2853" w:type="pct"/>
            <w:gridSpan w:val="2"/>
          </w:tcPr>
          <w:p w:rsidR="001E7498" w:rsidRDefault="001E7498" w:rsidP="001E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1E7498">
              <w:rPr>
                <w:rFonts w:ascii="Times New Roman" w:hAnsi="Times New Roman"/>
                <w:b/>
                <w:sz w:val="24"/>
              </w:rPr>
              <w:t>Практическое занятие:</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rsidR="001E7498" w:rsidRDefault="001E7498" w:rsidP="001E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345" w:type="pct"/>
          </w:tcPr>
          <w:p w:rsidR="001E7498"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518" w:type="pct"/>
          </w:tcPr>
          <w:p w:rsidR="001E7498" w:rsidRPr="00F527F6"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sz w:val="24"/>
              </w:rPr>
              <w:t>ОК 01, ОК 02, ОК 03, ОК 04, ОК 05, ОК 06, ОК 09</w:t>
            </w:r>
          </w:p>
        </w:tc>
        <w:tc>
          <w:tcPr>
            <w:tcW w:w="518" w:type="pct"/>
          </w:tcPr>
          <w:p w:rsidR="001E7498" w:rsidRPr="000C3353" w:rsidRDefault="001E7498" w:rsidP="002920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7A397B" w:rsidRPr="00F527F6" w:rsidTr="00F527F6">
        <w:trPr>
          <w:trHeight w:val="20"/>
        </w:trPr>
        <w:tc>
          <w:tcPr>
            <w:tcW w:w="766" w:type="pct"/>
            <w:vMerge w:val="restart"/>
          </w:tcPr>
          <w:p w:rsidR="007A279A"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sidRPr="00F527F6">
              <w:rPr>
                <w:rFonts w:ascii="Times New Roman" w:hAnsi="Times New Roman" w:cs="Times New Roman"/>
                <w:b/>
                <w:bCs/>
                <w:sz w:val="24"/>
                <w:szCs w:val="24"/>
              </w:rPr>
              <w:t>.5</w:t>
            </w:r>
          </w:p>
          <w:p w:rsidR="007A397B" w:rsidRPr="00F527F6" w:rsidRDefault="007A279A" w:rsidP="007A3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 xml:space="preserve">Особенности сатиры в романе-хронике М. Е. Салтыкова-Щедрина </w:t>
            </w:r>
            <w:r>
              <w:rPr>
                <w:rFonts w:ascii="Times New Roman" w:hAnsi="Times New Roman"/>
                <w:b/>
                <w:sz w:val="24"/>
              </w:rPr>
              <w:lastRenderedPageBreak/>
              <w:t>«История одного города»</w:t>
            </w:r>
          </w:p>
        </w:tc>
        <w:tc>
          <w:tcPr>
            <w:tcW w:w="2853" w:type="pct"/>
            <w:gridSpan w:val="2"/>
          </w:tcPr>
          <w:p w:rsidR="007A397B" w:rsidRPr="00F527F6" w:rsidRDefault="007A397B" w:rsidP="00BD6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F527F6">
              <w:rPr>
                <w:rFonts w:ascii="Times New Roman" w:hAnsi="Times New Roman" w:cs="Times New Roman"/>
                <w:b/>
                <w:sz w:val="24"/>
                <w:szCs w:val="24"/>
              </w:rPr>
              <w:lastRenderedPageBreak/>
              <w:t>Содержание учебного материала</w:t>
            </w:r>
          </w:p>
          <w:p w:rsidR="007A397B" w:rsidRPr="00F527F6" w:rsidRDefault="007A397B" w:rsidP="00BD6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tc>
        <w:tc>
          <w:tcPr>
            <w:tcW w:w="345" w:type="pct"/>
            <w:vMerge w:val="restart"/>
          </w:tcPr>
          <w:p w:rsidR="007A397B" w:rsidRPr="00F527F6" w:rsidRDefault="007A39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val="restart"/>
          </w:tcPr>
          <w:p w:rsidR="007A397B"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7A397B" w:rsidRPr="00F527F6">
              <w:rPr>
                <w:rFonts w:ascii="Times New Roman" w:hAnsi="Times New Roman" w:cs="Times New Roman"/>
                <w:iCs/>
                <w:sz w:val="24"/>
                <w:szCs w:val="24"/>
              </w:rPr>
              <w:t>ОК 04, ОК 05, ОК 06, ОК 09</w:t>
            </w:r>
          </w:p>
        </w:tc>
        <w:tc>
          <w:tcPr>
            <w:tcW w:w="518" w:type="pct"/>
            <w:vMerge w:val="restart"/>
          </w:tcPr>
          <w:p w:rsidR="007A397B" w:rsidRPr="00F527F6" w:rsidRDefault="007A397B" w:rsidP="007A3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Прочитать сказку </w:t>
            </w:r>
            <w:proofErr w:type="spellStart"/>
            <w:r>
              <w:rPr>
                <w:rFonts w:ascii="Times New Roman" w:hAnsi="Times New Roman" w:cs="Times New Roman"/>
                <w:iCs/>
                <w:sz w:val="24"/>
                <w:szCs w:val="24"/>
              </w:rPr>
              <w:t>М.Е.Салты-кова-Щедрина</w:t>
            </w:r>
            <w:proofErr w:type="spellEnd"/>
            <w:r>
              <w:rPr>
                <w:rFonts w:ascii="Times New Roman" w:hAnsi="Times New Roman" w:cs="Times New Roman"/>
                <w:iCs/>
                <w:sz w:val="24"/>
                <w:szCs w:val="24"/>
              </w:rPr>
              <w:t xml:space="preserve"> и выполнить </w:t>
            </w:r>
            <w:r>
              <w:rPr>
                <w:rFonts w:ascii="Times New Roman" w:hAnsi="Times New Roman" w:cs="Times New Roman"/>
                <w:iCs/>
                <w:sz w:val="24"/>
                <w:szCs w:val="24"/>
              </w:rPr>
              <w:lastRenderedPageBreak/>
              <w:t>её анализ.</w:t>
            </w:r>
          </w:p>
        </w:tc>
      </w:tr>
      <w:tr w:rsidR="007A397B" w:rsidRPr="00F527F6" w:rsidTr="00092A2D">
        <w:trPr>
          <w:trHeight w:val="1272"/>
        </w:trPr>
        <w:tc>
          <w:tcPr>
            <w:tcW w:w="766" w:type="pct"/>
            <w:vMerge/>
          </w:tcPr>
          <w:p w:rsidR="007A397B" w:rsidRPr="00F527F6" w:rsidRDefault="007A39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roofErr w:type="gramStart"/>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w:t>
            </w:r>
            <w:proofErr w:type="spellStart"/>
            <w:r>
              <w:rPr>
                <w:rFonts w:ascii="Times New Roman" w:hAnsi="Times New Roman"/>
                <w:sz w:val="24"/>
              </w:rPr>
              <w:t>корени</w:t>
            </w:r>
            <w:proofErr w:type="spellEnd"/>
            <w:r>
              <w:rPr>
                <w:rFonts w:ascii="Times New Roman" w:hAnsi="Times New Roman"/>
                <w:sz w:val="24"/>
              </w:rPr>
              <w:t xml:space="preserve"> происхождения </w:t>
            </w:r>
            <w:proofErr w:type="spellStart"/>
            <w:r>
              <w:rPr>
                <w:rFonts w:ascii="Times New Roman" w:hAnsi="Times New Roman"/>
                <w:sz w:val="24"/>
              </w:rPr>
              <w:t>глуповцев</w:t>
            </w:r>
            <w:proofErr w:type="spellEnd"/>
            <w:r>
              <w:rPr>
                <w:rFonts w:ascii="Times New Roman" w:hAnsi="Times New Roman"/>
                <w:sz w:val="24"/>
              </w:rPr>
              <w:t>», «Опись градоначальникам», «Органчик», «Подтверждение покаяния» или другие.</w:t>
            </w:r>
            <w:proofErr w:type="gramEnd"/>
          </w:p>
          <w:p w:rsidR="007A279A" w:rsidRDefault="007A279A" w:rsidP="007A279A">
            <w:pPr>
              <w:spacing w:after="0" w:line="240" w:lineRule="auto"/>
              <w:jc w:val="both"/>
              <w:rPr>
                <w:rFonts w:ascii="Times New Roman" w:hAnsi="Times New Roman"/>
                <w:sz w:val="24"/>
              </w:rPr>
            </w:pPr>
            <w:r>
              <w:rPr>
                <w:rFonts w:ascii="Times New Roman" w:hAnsi="Times New Roman"/>
                <w:sz w:val="24"/>
              </w:rPr>
              <w:t xml:space="preserve">Художественные средства: иносказание, гротеск, гипербола, ирония, сатира. </w:t>
            </w:r>
            <w:r>
              <w:rPr>
                <w:rFonts w:ascii="Times New Roman" w:hAnsi="Times New Roman"/>
                <w:sz w:val="24"/>
              </w:rPr>
              <w:lastRenderedPageBreak/>
              <w:t>Эзопов язык</w:t>
            </w:r>
          </w:p>
          <w:p w:rsidR="007A397B"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b/>
                <w:sz w:val="24"/>
              </w:rPr>
              <w:t>П</w:t>
            </w:r>
            <w:r w:rsidRPr="007A279A">
              <w:rPr>
                <w:rFonts w:ascii="Times New Roman" w:hAnsi="Times New Roman"/>
                <w:b/>
                <w:sz w:val="24"/>
              </w:rPr>
              <w:t>рактическое занятие№5:</w:t>
            </w:r>
            <w:r>
              <w:rPr>
                <w:rFonts w:ascii="Times New Roman" w:hAnsi="Times New Roman"/>
                <w:sz w:val="24"/>
              </w:rPr>
              <w:t xml:space="preserve"> Работа с избранными</w:t>
            </w:r>
            <w:r>
              <w:rPr>
                <w:rFonts w:ascii="Times New Roman" w:hAnsi="Times New Roman"/>
                <w:b/>
                <w:sz w:val="24"/>
              </w:rPr>
              <w:t xml:space="preserve"> </w:t>
            </w:r>
            <w:r>
              <w:rPr>
                <w:rFonts w:ascii="Times New Roman" w:hAnsi="Times New Roman"/>
                <w:sz w:val="24"/>
              </w:rPr>
              <w:t xml:space="preserve">эпизодами, подготовка инсценировки, иллюстраций; подготовка материала о биографии М. Е. Салтыкова-Щедрина в виде ленты времени / </w:t>
            </w:r>
            <w:proofErr w:type="spellStart"/>
            <w:r>
              <w:rPr>
                <w:rFonts w:ascii="Times New Roman" w:hAnsi="Times New Roman"/>
                <w:sz w:val="24"/>
              </w:rPr>
              <w:t>инфографики</w:t>
            </w:r>
            <w:proofErr w:type="spellEnd"/>
            <w:r>
              <w:rPr>
                <w:rFonts w:ascii="Times New Roman" w:hAnsi="Times New Roman"/>
                <w:sz w:val="24"/>
              </w:rPr>
              <w:t xml:space="preserve"> / презентации / видеоролика / </w:t>
            </w:r>
            <w:proofErr w:type="spellStart"/>
            <w:r>
              <w:rPr>
                <w:rFonts w:ascii="Times New Roman" w:hAnsi="Times New Roman"/>
                <w:sz w:val="24"/>
              </w:rPr>
              <w:t>постера</w:t>
            </w:r>
            <w:proofErr w:type="spellEnd"/>
            <w:r>
              <w:rPr>
                <w:rFonts w:ascii="Times New Roman" w:hAnsi="Times New Roman"/>
                <w:sz w:val="24"/>
              </w:rPr>
              <w:t xml:space="preserve"> / коллажа / </w:t>
            </w:r>
            <w:proofErr w:type="spellStart"/>
            <w:r>
              <w:rPr>
                <w:rFonts w:ascii="Times New Roman" w:hAnsi="Times New Roman"/>
                <w:sz w:val="24"/>
              </w:rPr>
              <w:t>подкаста</w:t>
            </w:r>
            <w:proofErr w:type="spellEnd"/>
            <w:r>
              <w:rPr>
                <w:rFonts w:ascii="Times New Roman" w:hAnsi="Times New Roman"/>
                <w:sz w:val="24"/>
              </w:rPr>
              <w:t xml:space="preserve"> и соотнесении фактов личной биографии с художественным творчеством писателя</w:t>
            </w:r>
          </w:p>
        </w:tc>
        <w:tc>
          <w:tcPr>
            <w:tcW w:w="345" w:type="pct"/>
            <w:vMerge/>
          </w:tcPr>
          <w:p w:rsidR="007A397B" w:rsidRPr="00F527F6" w:rsidRDefault="007A39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7A397B" w:rsidRPr="00F527F6" w:rsidRDefault="007A39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7A397B" w:rsidRPr="00F527F6" w:rsidRDefault="007A39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C04689" w:rsidRPr="00F527F6" w:rsidTr="00F527F6">
        <w:trPr>
          <w:trHeight w:val="841"/>
        </w:trPr>
        <w:tc>
          <w:tcPr>
            <w:tcW w:w="766" w:type="pct"/>
            <w:vMerge w:val="restart"/>
          </w:tcPr>
          <w:p w:rsidR="007A279A" w:rsidRDefault="007A279A" w:rsidP="007A279A">
            <w:pPr>
              <w:spacing w:after="0" w:line="240" w:lineRule="auto"/>
              <w:rPr>
                <w:rFonts w:ascii="Times New Roman" w:hAnsi="Times New Roman"/>
                <w:b/>
                <w:sz w:val="24"/>
              </w:rPr>
            </w:pPr>
            <w:r>
              <w:rPr>
                <w:rFonts w:ascii="Times New Roman" w:hAnsi="Times New Roman"/>
                <w:b/>
                <w:sz w:val="24"/>
              </w:rPr>
              <w:lastRenderedPageBreak/>
              <w:t xml:space="preserve">Тема 1.6 </w:t>
            </w:r>
          </w:p>
          <w:p w:rsidR="007A279A" w:rsidRDefault="007A279A" w:rsidP="007A279A">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rsidR="00C04689"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Философская проблематика романа «Преступление и наказание»</w:t>
            </w:r>
          </w:p>
        </w:tc>
        <w:tc>
          <w:tcPr>
            <w:tcW w:w="2853" w:type="pct"/>
            <w:gridSpan w:val="2"/>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p w:rsidR="00AF077C" w:rsidRPr="00F527F6" w:rsidRDefault="00AF077C" w:rsidP="00AF07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Ф.М.Достоевский. </w:t>
            </w:r>
            <w:r w:rsidRPr="00F527F6">
              <w:rPr>
                <w:rFonts w:ascii="Times New Roman" w:hAnsi="Times New Roman" w:cs="Times New Roman"/>
                <w:sz w:val="24"/>
                <w:szCs w:val="24"/>
              </w:rPr>
              <w:t xml:space="preserve">Сведения из биографии (актуализация и обобщение ранее изученного). </w:t>
            </w:r>
          </w:p>
          <w:p w:rsidR="00C04689" w:rsidRPr="00F527F6" w:rsidRDefault="00C04689" w:rsidP="00F527F6">
            <w:pPr>
              <w:spacing w:after="0" w:line="240" w:lineRule="auto"/>
              <w:jc w:val="both"/>
              <w:rPr>
                <w:rFonts w:ascii="Times New Roman" w:hAnsi="Times New Roman" w:cs="Times New Roman"/>
                <w:b/>
                <w:sz w:val="24"/>
                <w:szCs w:val="24"/>
              </w:rPr>
            </w:pPr>
            <w:r w:rsidRPr="00F527F6">
              <w:rPr>
                <w:rFonts w:ascii="Times New Roman" w:hAnsi="Times New Roman" w:cs="Times New Roman"/>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w:t>
            </w:r>
            <w:proofErr w:type="spellStart"/>
            <w:r w:rsidRPr="00F527F6">
              <w:rPr>
                <w:rFonts w:ascii="Times New Roman" w:hAnsi="Times New Roman" w:cs="Times New Roman"/>
                <w:sz w:val="24"/>
                <w:szCs w:val="24"/>
              </w:rPr>
              <w:t>Свидригайлова</w:t>
            </w:r>
            <w:proofErr w:type="spellEnd"/>
            <w:r w:rsidRPr="00F527F6">
              <w:rPr>
                <w:rFonts w:ascii="Times New Roman" w:hAnsi="Times New Roman" w:cs="Times New Roman"/>
                <w:sz w:val="24"/>
                <w:szCs w:val="24"/>
              </w:rPr>
              <w:t xml:space="preserve">.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F527F6">
              <w:rPr>
                <w:rFonts w:ascii="Times New Roman" w:hAnsi="Times New Roman" w:cs="Times New Roman"/>
                <w:sz w:val="24"/>
                <w:szCs w:val="24"/>
              </w:rPr>
              <w:t>раскольниковской</w:t>
            </w:r>
            <w:proofErr w:type="spellEnd"/>
            <w:r w:rsidRPr="00F527F6">
              <w:rPr>
                <w:rFonts w:ascii="Times New Roman" w:hAnsi="Times New Roman" w:cs="Times New Roman"/>
                <w:sz w:val="24"/>
                <w:szCs w:val="24"/>
              </w:rPr>
              <w:t xml:space="preserve"> «арифметики»; </w:t>
            </w:r>
            <w:proofErr w:type="spellStart"/>
            <w:r w:rsidRPr="00F527F6">
              <w:rPr>
                <w:rFonts w:ascii="Times New Roman" w:hAnsi="Times New Roman" w:cs="Times New Roman"/>
                <w:sz w:val="24"/>
                <w:szCs w:val="24"/>
              </w:rPr>
              <w:t>антигуманность</w:t>
            </w:r>
            <w:proofErr w:type="spellEnd"/>
            <w:r w:rsidRPr="00F527F6">
              <w:rPr>
                <w:rFonts w:ascii="Times New Roman" w:hAnsi="Times New Roman" w:cs="Times New Roman"/>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w:t>
            </w:r>
            <w:proofErr w:type="gramStart"/>
            <w:r w:rsidRPr="00F527F6">
              <w:rPr>
                <w:rFonts w:ascii="Times New Roman" w:hAnsi="Times New Roman" w:cs="Times New Roman"/>
                <w:sz w:val="24"/>
                <w:szCs w:val="24"/>
              </w:rPr>
              <w:t>»-</w:t>
            </w:r>
            <w:proofErr w:type="gramEnd"/>
            <w:r w:rsidRPr="00F527F6">
              <w:rPr>
                <w:rFonts w:ascii="Times New Roman" w:hAnsi="Times New Roman" w:cs="Times New Roman"/>
                <w:sz w:val="24"/>
                <w:szCs w:val="24"/>
              </w:rPr>
              <w:t>экскурсия по местам, описанным в романе, и др.</w:t>
            </w:r>
          </w:p>
        </w:tc>
        <w:tc>
          <w:tcPr>
            <w:tcW w:w="345"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tcPr>
          <w:p w:rsidR="00C04689"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C04689" w:rsidRPr="00F527F6">
              <w:rPr>
                <w:rFonts w:ascii="Times New Roman" w:hAnsi="Times New Roman" w:cs="Times New Roman"/>
                <w:iCs/>
                <w:sz w:val="24"/>
                <w:szCs w:val="24"/>
              </w:rPr>
              <w:t>ОК 04, ОК 05, ОК 06, ОК 09</w:t>
            </w:r>
          </w:p>
        </w:tc>
        <w:tc>
          <w:tcPr>
            <w:tcW w:w="518" w:type="pct"/>
          </w:tcPr>
          <w:p w:rsidR="00C04689" w:rsidRPr="00F527F6" w:rsidRDefault="00292064"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с.69.</w:t>
            </w:r>
          </w:p>
        </w:tc>
      </w:tr>
      <w:tr w:rsidR="00C04689" w:rsidRPr="00F527F6" w:rsidTr="00F527F6">
        <w:trPr>
          <w:trHeight w:val="20"/>
        </w:trPr>
        <w:tc>
          <w:tcPr>
            <w:tcW w:w="766" w:type="pct"/>
            <w:vMerge/>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C04689" w:rsidRPr="00F527F6" w:rsidRDefault="00573EB3" w:rsidP="00BD6BA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 4</w:t>
            </w:r>
            <w:r w:rsidR="00C04689" w:rsidRPr="00F527F6">
              <w:rPr>
                <w:rFonts w:ascii="Times New Roman" w:hAnsi="Times New Roman" w:cs="Times New Roman"/>
                <w:b/>
                <w:sz w:val="24"/>
                <w:szCs w:val="24"/>
              </w:rPr>
              <w:t xml:space="preserve">: </w:t>
            </w:r>
            <w:r w:rsidR="00C04689" w:rsidRPr="00F527F6">
              <w:rPr>
                <w:rFonts w:ascii="Times New Roman" w:hAnsi="Times New Roman" w:cs="Times New Roman"/>
                <w:sz w:val="24"/>
                <w:szCs w:val="24"/>
              </w:rPr>
              <w:t>Работа</w:t>
            </w:r>
            <w:r w:rsidR="00C04689" w:rsidRPr="00F527F6">
              <w:rPr>
                <w:rFonts w:ascii="Times New Roman" w:hAnsi="Times New Roman" w:cs="Times New Roman"/>
                <w:b/>
                <w:sz w:val="24"/>
                <w:szCs w:val="24"/>
              </w:rPr>
              <w:t xml:space="preserve"> </w:t>
            </w:r>
            <w:r w:rsidR="00C04689" w:rsidRPr="00F527F6">
              <w:rPr>
                <w:rFonts w:ascii="Times New Roman" w:hAnsi="Times New Roman" w:cs="Times New Roman"/>
                <w:sz w:val="24"/>
                <w:szCs w:val="24"/>
              </w:rPr>
              <w:t>избранными эпизодами из романа «Преступление и наказание» (</w:t>
            </w:r>
            <w:r w:rsidR="00BD6BA0">
              <w:rPr>
                <w:rFonts w:ascii="Times New Roman" w:hAnsi="Times New Roman" w:cs="Times New Roman"/>
                <w:sz w:val="24"/>
                <w:szCs w:val="24"/>
              </w:rPr>
              <w:t xml:space="preserve">чтение и обсуждение). </w:t>
            </w:r>
            <w:r w:rsidR="00BD6BA0">
              <w:rPr>
                <w:rFonts w:ascii="Times New Roman" w:hAnsi="Times New Roman" w:cs="Times New Roman"/>
                <w:color w:val="000000" w:themeColor="text1"/>
                <w:sz w:val="24"/>
                <w:szCs w:val="24"/>
              </w:rPr>
              <w:t>Н</w:t>
            </w:r>
            <w:r w:rsidR="00C04689" w:rsidRPr="00F527F6">
              <w:rPr>
                <w:rFonts w:ascii="Times New Roman" w:hAnsi="Times New Roman" w:cs="Times New Roman"/>
                <w:color w:val="000000" w:themeColor="text1"/>
                <w:sz w:val="24"/>
                <w:szCs w:val="24"/>
              </w:rPr>
              <w:t xml:space="preserve">аписание текста-исследования </w:t>
            </w:r>
            <w:r w:rsidR="00C04689" w:rsidRPr="00F527F6">
              <w:rPr>
                <w:rFonts w:ascii="Times New Roman" w:hAnsi="Times New Roman" w:cs="Times New Roman"/>
                <w:sz w:val="24"/>
                <w:szCs w:val="24"/>
              </w:rPr>
              <w:t>«Почему Раскольников убивает?» (В. Набоков) или текста-</w:t>
            </w:r>
            <w:r w:rsidR="00C04689" w:rsidRPr="00F527F6">
              <w:rPr>
                <w:rFonts w:ascii="Times New Roman" w:hAnsi="Times New Roman" w:cs="Times New Roman"/>
                <w:color w:val="000000" w:themeColor="text1"/>
                <w:sz w:val="24"/>
                <w:szCs w:val="24"/>
              </w:rPr>
              <w:t>опровержения теории Раскольникова</w:t>
            </w:r>
            <w:r w:rsidR="00BD6BA0">
              <w:rPr>
                <w:rFonts w:ascii="Times New Roman" w:hAnsi="Times New Roman" w:cs="Times New Roman"/>
                <w:color w:val="000000" w:themeColor="text1"/>
                <w:sz w:val="24"/>
                <w:szCs w:val="24"/>
              </w:rPr>
              <w:t>.</w:t>
            </w:r>
          </w:p>
        </w:tc>
        <w:tc>
          <w:tcPr>
            <w:tcW w:w="345"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tcPr>
          <w:p w:rsidR="00C04689"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C04689" w:rsidRPr="00F527F6">
              <w:rPr>
                <w:rFonts w:ascii="Times New Roman" w:hAnsi="Times New Roman" w:cs="Times New Roman"/>
                <w:iCs/>
                <w:sz w:val="24"/>
                <w:szCs w:val="24"/>
              </w:rPr>
              <w:t xml:space="preserve"> ОК 04, ОК 05, ОК 06, ОК 09</w:t>
            </w:r>
          </w:p>
        </w:tc>
        <w:tc>
          <w:tcPr>
            <w:tcW w:w="518" w:type="pct"/>
          </w:tcPr>
          <w:p w:rsidR="00C04689" w:rsidRPr="00F527F6" w:rsidRDefault="0093702B" w:rsidP="00937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Cs/>
                <w:sz w:val="24"/>
                <w:szCs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с.101.</w:t>
            </w:r>
          </w:p>
        </w:tc>
      </w:tr>
      <w:tr w:rsidR="00C04689" w:rsidRPr="00F527F6" w:rsidTr="00F527F6">
        <w:trPr>
          <w:trHeight w:val="20"/>
        </w:trPr>
        <w:tc>
          <w:tcPr>
            <w:tcW w:w="766"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sidRPr="00F527F6">
              <w:rPr>
                <w:rFonts w:ascii="Times New Roman" w:hAnsi="Times New Roman" w:cs="Times New Roman"/>
                <w:b/>
                <w:bCs/>
                <w:sz w:val="24"/>
                <w:szCs w:val="24"/>
              </w:rPr>
              <w:t>.</w:t>
            </w:r>
            <w:r w:rsidR="007A279A">
              <w:rPr>
                <w:rFonts w:ascii="Times New Roman" w:hAnsi="Times New Roman" w:cs="Times New Roman"/>
                <w:b/>
                <w:bCs/>
                <w:sz w:val="24"/>
                <w:szCs w:val="24"/>
              </w:rPr>
              <w:t>7</w:t>
            </w:r>
          </w:p>
          <w:p w:rsidR="007A279A"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C04689" w:rsidRPr="00F527F6" w:rsidRDefault="00C04689" w:rsidP="00BD6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p w:rsidR="007A279A" w:rsidRDefault="007A279A" w:rsidP="007A279A">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rsidR="00C04689" w:rsidRPr="00BD6BA0" w:rsidRDefault="007A279A" w:rsidP="007A279A">
            <w:pPr>
              <w:spacing w:after="0" w:line="240" w:lineRule="auto"/>
              <w:jc w:val="both"/>
              <w:rPr>
                <w:rFonts w:ascii="Times New Roman" w:hAnsi="Times New Roman" w:cs="Times New Roman"/>
                <w:sz w:val="24"/>
                <w:szCs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2"/>
              </w:rPr>
              <w:t xml:space="preserve">ей. Образы солдат батареи Раевского. Платон Каратаев как воплощение идеала «простоты и правды». Сопоставление в </w:t>
            </w:r>
            <w:proofErr w:type="spellStart"/>
            <w:proofErr w:type="gramStart"/>
            <w:r>
              <w:rPr>
                <w:rStyle w:val="12"/>
              </w:rPr>
              <w:t>романе-эпопеи</w:t>
            </w:r>
            <w:proofErr w:type="spellEnd"/>
            <w:proofErr w:type="gramEnd"/>
            <w:r>
              <w:rPr>
                <w:rStyle w:val="12"/>
              </w:rPr>
              <w:t xml:space="preserve"> образов Платона Каратаева и Тихона Щербатого. </w:t>
            </w:r>
            <w:r>
              <w:rPr>
                <w:rStyle w:val="12"/>
              </w:rPr>
              <w:lastRenderedPageBreak/>
              <w:t>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w:t>
            </w:r>
          </w:p>
        </w:tc>
        <w:tc>
          <w:tcPr>
            <w:tcW w:w="345" w:type="pct"/>
          </w:tcPr>
          <w:p w:rsidR="00C04689" w:rsidRPr="00F527F6" w:rsidRDefault="00BD6B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lastRenderedPageBreak/>
              <w:t>2</w:t>
            </w:r>
          </w:p>
        </w:tc>
        <w:tc>
          <w:tcPr>
            <w:tcW w:w="518" w:type="pct"/>
            <w:vMerge w:val="restart"/>
          </w:tcPr>
          <w:p w:rsidR="00C04689"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C04689" w:rsidRPr="00F527F6">
              <w:rPr>
                <w:rFonts w:ascii="Times New Roman" w:hAnsi="Times New Roman" w:cs="Times New Roman"/>
                <w:iCs/>
                <w:sz w:val="24"/>
                <w:szCs w:val="24"/>
              </w:rPr>
              <w:t xml:space="preserve"> ОК 04, ОК 05, ОК 06, ОК 09</w:t>
            </w:r>
          </w:p>
        </w:tc>
        <w:tc>
          <w:tcPr>
            <w:tcW w:w="518" w:type="pct"/>
          </w:tcPr>
          <w:p w:rsidR="00C04689"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с.114, вопросы 1-2.</w:t>
            </w:r>
          </w:p>
        </w:tc>
      </w:tr>
      <w:tr w:rsidR="00BD6BA0" w:rsidRPr="00F527F6" w:rsidTr="00F527F6">
        <w:trPr>
          <w:trHeight w:val="20"/>
        </w:trPr>
        <w:tc>
          <w:tcPr>
            <w:tcW w:w="766" w:type="pct"/>
          </w:tcPr>
          <w:p w:rsidR="00BD6BA0" w:rsidRDefault="00F06901" w:rsidP="00F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F527F6">
              <w:rPr>
                <w:rFonts w:ascii="Times New Roman" w:hAnsi="Times New Roman" w:cs="Times New Roman"/>
                <w:sz w:val="24"/>
                <w:szCs w:val="24"/>
              </w:rPr>
              <w:lastRenderedPageBreak/>
              <w:t xml:space="preserve">«Мысль семейная» и </w:t>
            </w:r>
            <w:r>
              <w:rPr>
                <w:rFonts w:ascii="Times New Roman" w:hAnsi="Times New Roman" w:cs="Times New Roman"/>
                <w:sz w:val="24"/>
                <w:szCs w:val="24"/>
              </w:rPr>
              <w:t>«мысль народная» в романе «Война и мир».</w:t>
            </w:r>
            <w:r w:rsidRPr="00F527F6">
              <w:rPr>
                <w:rFonts w:ascii="Times New Roman" w:hAnsi="Times New Roman" w:cs="Times New Roman"/>
                <w:sz w:val="24"/>
                <w:szCs w:val="24"/>
              </w:rPr>
              <w:t xml:space="preserve"> </w:t>
            </w:r>
          </w:p>
        </w:tc>
        <w:tc>
          <w:tcPr>
            <w:tcW w:w="2853" w:type="pct"/>
            <w:gridSpan w:val="2"/>
          </w:tcPr>
          <w:p w:rsidR="00BD6BA0" w:rsidRPr="00F527F6" w:rsidRDefault="00BD6BA0" w:rsidP="00BD6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F527F6">
              <w:rPr>
                <w:rFonts w:ascii="Times New Roman" w:hAnsi="Times New Roman" w:cs="Times New Roman"/>
                <w:sz w:val="24"/>
                <w:szCs w:val="24"/>
              </w:rPr>
              <w:t xml:space="preserve">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r>
              <w:rPr>
                <w:rFonts w:ascii="Times New Roman" w:hAnsi="Times New Roman" w:cs="Times New Roman"/>
                <w:sz w:val="24"/>
                <w:szCs w:val="24"/>
              </w:rPr>
              <w:t>.</w:t>
            </w:r>
          </w:p>
        </w:tc>
        <w:tc>
          <w:tcPr>
            <w:tcW w:w="345" w:type="pct"/>
          </w:tcPr>
          <w:p w:rsidR="00BD6BA0" w:rsidRPr="00F527F6" w:rsidRDefault="00BD6B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vMerge/>
          </w:tcPr>
          <w:p w:rsidR="00BD6BA0" w:rsidRPr="00F527F6" w:rsidRDefault="00BD6B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c>
          <w:tcPr>
            <w:tcW w:w="518" w:type="pct"/>
          </w:tcPr>
          <w:p w:rsidR="00BD6BA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Написать рецензию на </w:t>
            </w:r>
            <w:proofErr w:type="spellStart"/>
            <w:proofErr w:type="gramStart"/>
            <w:r>
              <w:rPr>
                <w:rFonts w:ascii="Times New Roman" w:hAnsi="Times New Roman" w:cs="Times New Roman"/>
                <w:iCs/>
                <w:sz w:val="24"/>
                <w:szCs w:val="24"/>
              </w:rPr>
              <w:t>экраниз-ацию</w:t>
            </w:r>
            <w:proofErr w:type="spellEnd"/>
            <w:proofErr w:type="gramEnd"/>
            <w:r>
              <w:rPr>
                <w:rFonts w:ascii="Times New Roman" w:hAnsi="Times New Roman" w:cs="Times New Roman"/>
                <w:iCs/>
                <w:sz w:val="24"/>
                <w:szCs w:val="24"/>
              </w:rPr>
              <w:t xml:space="preserve"> романа «Война и мир».</w:t>
            </w:r>
          </w:p>
        </w:tc>
      </w:tr>
      <w:tr w:rsidR="00092A2D" w:rsidRPr="00F527F6" w:rsidTr="00F527F6">
        <w:trPr>
          <w:trHeight w:val="20"/>
        </w:trPr>
        <w:tc>
          <w:tcPr>
            <w:tcW w:w="766" w:type="pct"/>
          </w:tcPr>
          <w:p w:rsidR="00092A2D" w:rsidRPr="00444DD1" w:rsidRDefault="00092A2D" w:rsidP="00092A2D">
            <w:pPr>
              <w:pStyle w:val="a3"/>
              <w:rPr>
                <w:rFonts w:ascii="Times New Roman" w:hAnsi="Times New Roman"/>
                <w:b/>
                <w:sz w:val="24"/>
                <w:szCs w:val="24"/>
              </w:rPr>
            </w:pPr>
            <w:r>
              <w:rPr>
                <w:rFonts w:ascii="Times New Roman" w:hAnsi="Times New Roman"/>
                <w:b/>
                <w:sz w:val="24"/>
                <w:szCs w:val="24"/>
              </w:rPr>
              <w:t>Тема 1.7.</w:t>
            </w:r>
          </w:p>
          <w:p w:rsidR="007A279A" w:rsidRDefault="007A279A" w:rsidP="007A279A">
            <w:pPr>
              <w:spacing w:after="0" w:line="240" w:lineRule="auto"/>
              <w:rPr>
                <w:rFonts w:ascii="Times New Roman" w:hAnsi="Times New Roman"/>
                <w:b/>
                <w:sz w:val="24"/>
              </w:rPr>
            </w:pPr>
            <w:r>
              <w:rPr>
                <w:rFonts w:ascii="Times New Roman" w:hAnsi="Times New Roman"/>
                <w:b/>
                <w:sz w:val="24"/>
              </w:rPr>
              <w:t>Творческий путь Н. С. Лескова.</w:t>
            </w:r>
          </w:p>
          <w:p w:rsidR="00092A2D" w:rsidRPr="00F527F6" w:rsidRDefault="007A279A" w:rsidP="007A2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b/>
                <w:sz w:val="24"/>
              </w:rPr>
              <w:t>Нравственный поиск героев в рассказах и повестях Н.С. Лескова</w:t>
            </w:r>
          </w:p>
        </w:tc>
        <w:tc>
          <w:tcPr>
            <w:tcW w:w="2853" w:type="pct"/>
            <w:gridSpan w:val="2"/>
          </w:tcPr>
          <w:p w:rsidR="00092A2D" w:rsidRPr="00D84B92" w:rsidRDefault="00092A2D" w:rsidP="00092A2D">
            <w:pPr>
              <w:pStyle w:val="a3"/>
              <w:rPr>
                <w:rFonts w:ascii="Times New Roman" w:hAnsi="Times New Roman"/>
                <w:b/>
                <w:sz w:val="24"/>
                <w:szCs w:val="24"/>
              </w:rPr>
            </w:pPr>
            <w:r w:rsidRPr="00D4733B">
              <w:rPr>
                <w:rFonts w:ascii="Times New Roman" w:hAnsi="Times New Roman"/>
                <w:b/>
                <w:sz w:val="24"/>
                <w:szCs w:val="24"/>
              </w:rPr>
              <w:t>Содержание учебного материала</w:t>
            </w:r>
          </w:p>
          <w:p w:rsidR="00092A2D" w:rsidRDefault="00092A2D" w:rsidP="00A452AB">
            <w:pPr>
              <w:pStyle w:val="a3"/>
              <w:jc w:val="both"/>
              <w:rPr>
                <w:rFonts w:ascii="Times New Roman" w:hAnsi="Times New Roman"/>
                <w:sz w:val="24"/>
                <w:szCs w:val="24"/>
              </w:rPr>
            </w:pPr>
            <w:r w:rsidRPr="00587806">
              <w:rPr>
                <w:rFonts w:ascii="Times New Roman" w:hAnsi="Times New Roman"/>
                <w:sz w:val="24"/>
                <w:szCs w:val="24"/>
              </w:rPr>
              <w:t>Сведения из биографии (с обобщением ранее изученного). Художественный мир</w:t>
            </w:r>
            <w:r>
              <w:rPr>
                <w:rFonts w:ascii="Times New Roman" w:hAnsi="Times New Roman"/>
                <w:sz w:val="24"/>
                <w:szCs w:val="24"/>
              </w:rPr>
              <w:t xml:space="preserve"> </w:t>
            </w:r>
            <w:r w:rsidRPr="00587806">
              <w:rPr>
                <w:rFonts w:ascii="Times New Roman" w:hAnsi="Times New Roman"/>
                <w:sz w:val="24"/>
                <w:szCs w:val="24"/>
              </w:rPr>
              <w:t xml:space="preserve">писателя. Праведники Н.С.Лескова. </w:t>
            </w:r>
          </w:p>
          <w:p w:rsidR="00092A2D" w:rsidRDefault="00092A2D" w:rsidP="00A452AB">
            <w:pPr>
              <w:pStyle w:val="a3"/>
              <w:jc w:val="both"/>
              <w:rPr>
                <w:rFonts w:ascii="Times New Roman" w:hAnsi="Times New Roman"/>
                <w:sz w:val="24"/>
                <w:szCs w:val="24"/>
              </w:rPr>
            </w:pPr>
            <w:r w:rsidRPr="00587806">
              <w:rPr>
                <w:rFonts w:ascii="Times New Roman" w:hAnsi="Times New Roman"/>
                <w:sz w:val="24"/>
                <w:szCs w:val="24"/>
              </w:rPr>
              <w:t>Творчество Н</w:t>
            </w:r>
            <w:r>
              <w:rPr>
                <w:rFonts w:ascii="Times New Roman" w:hAnsi="Times New Roman"/>
                <w:sz w:val="24"/>
                <w:szCs w:val="24"/>
              </w:rPr>
              <w:t xml:space="preserve">.С.Лескова в 1870-е годы (обзор </w:t>
            </w:r>
            <w:r w:rsidRPr="00587806">
              <w:rPr>
                <w:rFonts w:ascii="Times New Roman" w:hAnsi="Times New Roman"/>
                <w:sz w:val="24"/>
                <w:szCs w:val="24"/>
              </w:rPr>
              <w:t>романа «Соборяне»).</w:t>
            </w:r>
          </w:p>
          <w:p w:rsidR="00092A2D" w:rsidRDefault="00092A2D" w:rsidP="00A452AB">
            <w:pPr>
              <w:pStyle w:val="a3"/>
              <w:jc w:val="both"/>
              <w:rPr>
                <w:rFonts w:ascii="Times New Roman" w:hAnsi="Times New Roman"/>
                <w:sz w:val="24"/>
                <w:szCs w:val="24"/>
              </w:rPr>
            </w:pPr>
            <w:r w:rsidRPr="00413BF9">
              <w:rPr>
                <w:rFonts w:ascii="Times New Roman" w:hAnsi="Times New Roman"/>
                <w:sz w:val="24"/>
                <w:szCs w:val="24"/>
              </w:rPr>
              <w:t>Повесть «Очарованный стра</w:t>
            </w:r>
            <w:r>
              <w:rPr>
                <w:rFonts w:ascii="Times New Roman" w:hAnsi="Times New Roman"/>
                <w:sz w:val="24"/>
                <w:szCs w:val="24"/>
              </w:rPr>
              <w:t xml:space="preserve">нник». Особенности композиции и </w:t>
            </w:r>
            <w:r w:rsidRPr="00413BF9">
              <w:rPr>
                <w:rFonts w:ascii="Times New Roman" w:hAnsi="Times New Roman"/>
                <w:sz w:val="24"/>
                <w:szCs w:val="24"/>
              </w:rPr>
              <w:t xml:space="preserve">жанра. Образ Ивана </w:t>
            </w:r>
            <w:proofErr w:type="spellStart"/>
            <w:r w:rsidRPr="00413BF9">
              <w:rPr>
                <w:rFonts w:ascii="Times New Roman" w:hAnsi="Times New Roman"/>
                <w:sz w:val="24"/>
                <w:szCs w:val="24"/>
              </w:rPr>
              <w:t>Флягина</w:t>
            </w:r>
            <w:proofErr w:type="spellEnd"/>
            <w:r w:rsidRPr="00413BF9">
              <w:rPr>
                <w:rFonts w:ascii="Times New Roman" w:hAnsi="Times New Roman"/>
                <w:sz w:val="24"/>
                <w:szCs w:val="24"/>
              </w:rPr>
              <w:t>. Тема трагической суд</w:t>
            </w:r>
            <w:r>
              <w:rPr>
                <w:rFonts w:ascii="Times New Roman" w:hAnsi="Times New Roman"/>
                <w:sz w:val="24"/>
                <w:szCs w:val="24"/>
              </w:rPr>
              <w:t>ьбы талантливого русского чело</w:t>
            </w:r>
            <w:r w:rsidRPr="00413BF9">
              <w:rPr>
                <w:rFonts w:ascii="Times New Roman" w:hAnsi="Times New Roman"/>
                <w:sz w:val="24"/>
                <w:szCs w:val="24"/>
              </w:rPr>
              <w:t xml:space="preserve">века. </w:t>
            </w:r>
          </w:p>
          <w:p w:rsidR="00092A2D" w:rsidRDefault="00092A2D" w:rsidP="00A452AB">
            <w:pPr>
              <w:spacing w:after="0" w:line="240" w:lineRule="auto"/>
              <w:jc w:val="both"/>
              <w:rPr>
                <w:rFonts w:ascii="Times New Roman" w:hAnsi="Times New Roman" w:cs="Times New Roman"/>
                <w:b/>
                <w:sz w:val="24"/>
                <w:szCs w:val="24"/>
              </w:rPr>
            </w:pPr>
            <w:r w:rsidRPr="00413BF9">
              <w:rPr>
                <w:rFonts w:ascii="Times New Roman" w:hAnsi="Times New Roman"/>
                <w:sz w:val="24"/>
                <w:szCs w:val="24"/>
              </w:rPr>
              <w:t>Смысл названия повести. Особенности повест</w:t>
            </w:r>
            <w:r>
              <w:rPr>
                <w:rFonts w:ascii="Times New Roman" w:hAnsi="Times New Roman"/>
                <w:sz w:val="24"/>
                <w:szCs w:val="24"/>
              </w:rPr>
              <w:t xml:space="preserve">вовательной манеры Н.С.Лескова. </w:t>
            </w:r>
            <w:r w:rsidRPr="00413BF9">
              <w:rPr>
                <w:rFonts w:ascii="Times New Roman" w:hAnsi="Times New Roman"/>
                <w:sz w:val="24"/>
                <w:szCs w:val="24"/>
              </w:rPr>
              <w:t>Традиции житийной литературы в повести «Очарованный странник».</w:t>
            </w:r>
          </w:p>
        </w:tc>
        <w:tc>
          <w:tcPr>
            <w:tcW w:w="345" w:type="pct"/>
          </w:tcPr>
          <w:p w:rsidR="00092A2D" w:rsidRPr="00F527F6" w:rsidRDefault="00A452A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092A2D"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00A452AB" w:rsidRPr="00F527F6">
              <w:rPr>
                <w:rFonts w:ascii="Times New Roman" w:hAnsi="Times New Roman" w:cs="Times New Roman"/>
                <w:iCs/>
                <w:sz w:val="24"/>
                <w:szCs w:val="24"/>
              </w:rPr>
              <w:t xml:space="preserve"> ОК 04, ОК 05, ОК 06, ОК 09</w:t>
            </w:r>
          </w:p>
        </w:tc>
        <w:tc>
          <w:tcPr>
            <w:tcW w:w="518" w:type="pct"/>
          </w:tcPr>
          <w:p w:rsidR="00092A2D"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с.261, вопросы 1-4.</w:t>
            </w:r>
          </w:p>
        </w:tc>
      </w:tr>
      <w:tr w:rsidR="00C04689" w:rsidRPr="00F527F6" w:rsidTr="00F527F6">
        <w:trPr>
          <w:trHeight w:val="20"/>
        </w:trPr>
        <w:tc>
          <w:tcPr>
            <w:tcW w:w="766" w:type="pct"/>
            <w:vMerge w:val="restar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Тема 1</w:t>
            </w:r>
            <w:r w:rsidR="00F5285C">
              <w:rPr>
                <w:rFonts w:ascii="Times New Roman" w:hAnsi="Times New Roman" w:cs="Times New Roman"/>
                <w:b/>
                <w:bCs/>
                <w:sz w:val="24"/>
                <w:szCs w:val="24"/>
              </w:rPr>
              <w:t>.10</w:t>
            </w:r>
          </w:p>
          <w:p w:rsidR="001E7498" w:rsidRDefault="001E7498" w:rsidP="001E7498">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rsidR="001E7498" w:rsidRDefault="001E7498" w:rsidP="001E7498">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p w:rsidR="001E7498" w:rsidRDefault="001E7498" w:rsidP="001E7498">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w:t>
            </w:r>
            <w:proofErr w:type="spellStart"/>
            <w:r>
              <w:rPr>
                <w:rFonts w:ascii="Times New Roman" w:hAnsi="Times New Roman"/>
                <w:sz w:val="24"/>
              </w:rPr>
              <w:t>Ионыч</w:t>
            </w:r>
            <w:proofErr w:type="spellEnd"/>
            <w:r>
              <w:rPr>
                <w:rFonts w:ascii="Times New Roman" w:hAnsi="Times New Roman"/>
                <w:sz w:val="24"/>
              </w:rPr>
              <w:t>», «Дама с собачкой», «Человек в футляре» и другие. Комедия «Вишневый сад».</w:t>
            </w:r>
          </w:p>
          <w:p w:rsidR="001E7498" w:rsidRDefault="001E7498" w:rsidP="001E7498">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rsidR="00C04689" w:rsidRPr="00F527F6" w:rsidRDefault="001E7498" w:rsidP="001E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45" w:type="pct"/>
          </w:tcPr>
          <w:p w:rsidR="00C04689" w:rsidRPr="00F527F6"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w:t>
            </w:r>
          </w:p>
        </w:tc>
        <w:tc>
          <w:tcPr>
            <w:tcW w:w="518" w:type="pct"/>
            <w:vMerge w:val="restart"/>
          </w:tcPr>
          <w:p w:rsidR="00C04689"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C04689" w:rsidRPr="00F527F6">
              <w:rPr>
                <w:rFonts w:ascii="Times New Roman" w:hAnsi="Times New Roman" w:cs="Times New Roman"/>
                <w:iCs/>
                <w:sz w:val="24"/>
                <w:szCs w:val="24"/>
              </w:rPr>
              <w:t xml:space="preserve"> ОК 04, ОК 05, ОК 06, ОК 09</w:t>
            </w:r>
          </w:p>
        </w:tc>
        <w:tc>
          <w:tcPr>
            <w:tcW w:w="518" w:type="pct"/>
          </w:tcPr>
          <w:p w:rsidR="00C04689"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с.297, вопросы 1-2.</w:t>
            </w:r>
          </w:p>
        </w:tc>
      </w:tr>
      <w:tr w:rsidR="00C04689" w:rsidRPr="00F527F6" w:rsidTr="00F527F6">
        <w:trPr>
          <w:trHeight w:val="20"/>
        </w:trPr>
        <w:tc>
          <w:tcPr>
            <w:tcW w:w="766" w:type="pct"/>
            <w:vMerge/>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C04689" w:rsidRPr="00F527F6" w:rsidRDefault="00573EB3" w:rsidP="00597AE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 № 5</w:t>
            </w:r>
            <w:r w:rsidR="00C04689" w:rsidRPr="00F527F6">
              <w:rPr>
                <w:rFonts w:ascii="Times New Roman" w:hAnsi="Times New Roman" w:cs="Times New Roman"/>
                <w:b/>
                <w:sz w:val="24"/>
                <w:szCs w:val="24"/>
              </w:rPr>
              <w:t xml:space="preserve">: </w:t>
            </w:r>
            <w:r w:rsidR="00C04689" w:rsidRPr="00F527F6">
              <w:rPr>
                <w:rFonts w:ascii="Times New Roman" w:hAnsi="Times New Roman" w:cs="Times New Roman"/>
                <w:sz w:val="24"/>
                <w:szCs w:val="24"/>
              </w:rPr>
              <w:t>Инсценировка избранных эпизодов пьесы</w:t>
            </w:r>
            <w:r w:rsidR="00362596">
              <w:rPr>
                <w:rFonts w:ascii="Times New Roman" w:hAnsi="Times New Roman" w:cs="Times New Roman"/>
                <w:sz w:val="24"/>
                <w:szCs w:val="24"/>
              </w:rPr>
              <w:t xml:space="preserve"> «Вишнёвый сад»</w:t>
            </w:r>
            <w:r w:rsidR="00C04689" w:rsidRPr="00F527F6">
              <w:rPr>
                <w:rFonts w:ascii="Times New Roman" w:hAnsi="Times New Roman" w:cs="Times New Roman"/>
                <w:b/>
                <w:sz w:val="24"/>
                <w:szCs w:val="24"/>
              </w:rPr>
              <w:t xml:space="preserve">. </w:t>
            </w:r>
            <w:r w:rsidR="00C04689" w:rsidRPr="00F527F6">
              <w:rPr>
                <w:rFonts w:ascii="Times New Roman" w:hAnsi="Times New Roman" w:cs="Times New Roman"/>
                <w:sz w:val="24"/>
                <w:szCs w:val="24"/>
              </w:rPr>
              <w:t>Подготовка и участие</w:t>
            </w:r>
            <w:r w:rsidR="00C04689" w:rsidRPr="00F527F6">
              <w:rPr>
                <w:rFonts w:ascii="Times New Roman" w:hAnsi="Times New Roman" w:cs="Times New Roman"/>
                <w:b/>
                <w:sz w:val="24"/>
                <w:szCs w:val="24"/>
              </w:rPr>
              <w:t xml:space="preserve"> </w:t>
            </w:r>
            <w:r w:rsidR="00C04689" w:rsidRPr="00F527F6">
              <w:rPr>
                <w:rFonts w:ascii="Times New Roman" w:hAnsi="Times New Roman" w:cs="Times New Roman"/>
                <w:sz w:val="24"/>
                <w:szCs w:val="24"/>
              </w:rPr>
              <w:t>в дискуссии</w:t>
            </w:r>
            <w:r w:rsidR="00C04689" w:rsidRPr="00F527F6">
              <w:rPr>
                <w:rFonts w:ascii="Times New Roman" w:hAnsi="Times New Roman" w:cs="Times New Roman"/>
                <w:b/>
                <w:sz w:val="24"/>
                <w:szCs w:val="24"/>
              </w:rPr>
              <w:t xml:space="preserve"> «</w:t>
            </w:r>
            <w:r w:rsidR="00C04689" w:rsidRPr="00F527F6">
              <w:rPr>
                <w:rFonts w:ascii="Times New Roman" w:hAnsi="Times New Roman" w:cs="Times New Roman"/>
                <w:sz w:val="24"/>
                <w:szCs w:val="24"/>
              </w:rPr>
              <w:t xml:space="preserve">Как человек может влиять на окружающий мир и менять его к лучшему?» Работа с </w:t>
            </w:r>
            <w:proofErr w:type="spellStart"/>
            <w:r w:rsidR="00C04689" w:rsidRPr="00F527F6">
              <w:rPr>
                <w:rFonts w:ascii="Times New Roman" w:hAnsi="Times New Roman" w:cs="Times New Roman"/>
                <w:sz w:val="24"/>
                <w:szCs w:val="24"/>
              </w:rPr>
              <w:t>инфоресурсами</w:t>
            </w:r>
            <w:proofErr w:type="spellEnd"/>
            <w:r w:rsidR="00C04689" w:rsidRPr="00F527F6">
              <w:rPr>
                <w:rFonts w:ascii="Times New Roman" w:hAnsi="Times New Roman" w:cs="Times New Roman"/>
                <w:sz w:val="24"/>
                <w:szCs w:val="24"/>
              </w:rPr>
              <w:t xml:space="preserve">: определение теории малых дел и соотнесение определения с содержанием рассказа. Написание речи в защиту одной из позиций, высказанных в «Рассказе старшего садовника» или написание рецензии на экранизацию «Вишневого </w:t>
            </w:r>
            <w:r w:rsidR="00C04689" w:rsidRPr="00F527F6">
              <w:rPr>
                <w:rFonts w:ascii="Times New Roman" w:hAnsi="Times New Roman" w:cs="Times New Roman"/>
                <w:sz w:val="24"/>
                <w:szCs w:val="24"/>
              </w:rPr>
              <w:lastRenderedPageBreak/>
              <w:t>сада»</w:t>
            </w:r>
            <w:r w:rsidR="00597AE9">
              <w:rPr>
                <w:rFonts w:ascii="Times New Roman" w:hAnsi="Times New Roman" w:cs="Times New Roman"/>
                <w:sz w:val="24"/>
                <w:szCs w:val="24"/>
              </w:rPr>
              <w:t>.</w:t>
            </w:r>
          </w:p>
        </w:tc>
        <w:tc>
          <w:tcPr>
            <w:tcW w:w="345" w:type="pct"/>
          </w:tcPr>
          <w:p w:rsidR="00C04689" w:rsidRPr="00F527F6" w:rsidRDefault="001E749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lastRenderedPageBreak/>
              <w:t>1</w:t>
            </w:r>
          </w:p>
        </w:tc>
        <w:tc>
          <w:tcPr>
            <w:tcW w:w="518" w:type="pct"/>
            <w:vMerge/>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C04689"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0C3353">
              <w:rPr>
                <w:rFonts w:ascii="Times New Roman" w:hAnsi="Times New Roman"/>
                <w:sz w:val="24"/>
                <w:szCs w:val="24"/>
              </w:rPr>
              <w:t xml:space="preserve">Лебедев Ю.В., 10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с.347, вопросы 1-5.</w:t>
            </w:r>
          </w:p>
        </w:tc>
      </w:tr>
      <w:tr w:rsidR="00C04689" w:rsidRPr="00F527F6" w:rsidTr="00F527F6">
        <w:trPr>
          <w:trHeight w:val="363"/>
        </w:trPr>
        <w:tc>
          <w:tcPr>
            <w:tcW w:w="4482" w:type="pct"/>
            <w:gridSpan w:val="5"/>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F527F6">
              <w:rPr>
                <w:rFonts w:ascii="Times New Roman" w:hAnsi="Times New Roman" w:cs="Times New Roman"/>
                <w:b/>
                <w:i/>
                <w:sz w:val="24"/>
                <w:szCs w:val="24"/>
              </w:rPr>
              <w:lastRenderedPageBreak/>
              <w:t>Профессионально-ориентированное содержание (содержание прикладного модуля)</w:t>
            </w:r>
          </w:p>
        </w:tc>
        <w:tc>
          <w:tcPr>
            <w:tcW w:w="518"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p>
        </w:tc>
      </w:tr>
      <w:tr w:rsidR="0093702B" w:rsidRPr="00F527F6" w:rsidTr="00A346B8">
        <w:trPr>
          <w:trHeight w:val="1932"/>
        </w:trPr>
        <w:tc>
          <w:tcPr>
            <w:tcW w:w="766" w:type="pct"/>
          </w:tcPr>
          <w:p w:rsidR="0093702B" w:rsidRPr="00E66E01" w:rsidRDefault="0093702B" w:rsidP="00F527F6">
            <w:pPr>
              <w:spacing w:after="0"/>
              <w:jc w:val="center"/>
              <w:rPr>
                <w:rFonts w:ascii="Times New Roman" w:hAnsi="Times New Roman" w:cs="Times New Roman"/>
                <w:b/>
                <w:bCs/>
                <w:sz w:val="24"/>
                <w:szCs w:val="24"/>
              </w:rPr>
            </w:pPr>
            <w:r w:rsidRPr="00E66E01">
              <w:rPr>
                <w:rFonts w:ascii="Times New Roman" w:hAnsi="Times New Roman" w:cs="Times New Roman"/>
                <w:b/>
                <w:sz w:val="24"/>
                <w:szCs w:val="24"/>
              </w:rPr>
              <w:t>Составление автобиографии и резюме литературного героя.</w:t>
            </w:r>
          </w:p>
        </w:tc>
        <w:tc>
          <w:tcPr>
            <w:tcW w:w="2853" w:type="pct"/>
            <w:gridSpan w:val="2"/>
          </w:tcPr>
          <w:p w:rsidR="0093702B" w:rsidRPr="00E66E01" w:rsidRDefault="0093702B" w:rsidP="00BD7B9C">
            <w:pPr>
              <w:spacing w:after="0" w:line="240" w:lineRule="auto"/>
              <w:jc w:val="both"/>
              <w:rPr>
                <w:rFonts w:ascii="Times New Roman" w:hAnsi="Times New Roman" w:cs="Times New Roman"/>
                <w:b/>
                <w:bCs/>
                <w:sz w:val="24"/>
                <w:szCs w:val="24"/>
              </w:rPr>
            </w:pPr>
            <w:r w:rsidRPr="00E66E01">
              <w:rPr>
                <w:rFonts w:ascii="Times New Roman" w:hAnsi="Times New Roman" w:cs="Times New Roman"/>
                <w:b/>
                <w:bCs/>
                <w:sz w:val="24"/>
                <w:szCs w:val="24"/>
              </w:rPr>
              <w:t>Содержание учебного материала</w:t>
            </w:r>
          </w:p>
          <w:p w:rsidR="0093702B" w:rsidRPr="00E66E01" w:rsidRDefault="00573EB3" w:rsidP="00BD7B9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Практическое  занятие</w:t>
            </w:r>
            <w:r w:rsidR="0093702B" w:rsidRPr="00E66E01">
              <w:rPr>
                <w:rFonts w:ascii="Times New Roman" w:hAnsi="Times New Roman" w:cs="Times New Roman"/>
                <w:b/>
                <w:bCs/>
                <w:sz w:val="24"/>
                <w:szCs w:val="24"/>
              </w:rPr>
              <w:t xml:space="preserve">. </w:t>
            </w:r>
            <w:r w:rsidR="0093702B" w:rsidRPr="00E66E01">
              <w:rPr>
                <w:rFonts w:ascii="Times New Roman" w:hAnsi="Times New Roman" w:cs="Times New Roman"/>
                <w:bCs/>
                <w:sz w:val="24"/>
                <w:szCs w:val="24"/>
              </w:rPr>
              <w:t xml:space="preserve">Составление автобиографии и резюме литературного героя. </w:t>
            </w:r>
          </w:p>
          <w:p w:rsidR="0093702B" w:rsidRPr="00E66E01" w:rsidRDefault="0093702B" w:rsidP="00BD7B9C">
            <w:pPr>
              <w:spacing w:after="0" w:line="240" w:lineRule="auto"/>
              <w:jc w:val="both"/>
              <w:rPr>
                <w:rFonts w:ascii="Times New Roman" w:hAnsi="Times New Roman" w:cs="Times New Roman"/>
                <w:b/>
                <w:sz w:val="24"/>
                <w:szCs w:val="24"/>
              </w:rPr>
            </w:pPr>
            <w:r w:rsidRPr="00E66E01">
              <w:rPr>
                <w:rFonts w:ascii="Times New Roman" w:hAnsi="Times New Roman" w:cs="Times New Roman"/>
                <w:b/>
                <w:bCs/>
                <w:sz w:val="24"/>
                <w:szCs w:val="24"/>
              </w:rPr>
              <w:t xml:space="preserve"> </w:t>
            </w:r>
            <w:r w:rsidRPr="00E66E01">
              <w:rPr>
                <w:rFonts w:ascii="Times New Roman" w:hAnsi="Times New Roman" w:cs="Times New Roman"/>
                <w:sz w:val="24"/>
                <w:szCs w:val="24"/>
              </w:rPr>
              <w:t>Отличие</w:t>
            </w:r>
            <w:r w:rsidRPr="00E66E01">
              <w:rPr>
                <w:rFonts w:ascii="Times New Roman" w:hAnsi="Times New Roman" w:cs="Times New Roman"/>
                <w:b/>
                <w:bCs/>
                <w:sz w:val="24"/>
                <w:szCs w:val="24"/>
              </w:rPr>
              <w:t xml:space="preserve"> </w:t>
            </w:r>
            <w:r w:rsidRPr="00E66E01">
              <w:rPr>
                <w:rFonts w:ascii="Times New Roman" w:hAnsi="Times New Roman" w:cs="Times New Roman"/>
                <w:sz w:val="24"/>
                <w:szCs w:val="24"/>
              </w:rPr>
              <w:t>нормативных документов от видов текстов (сопоставление фрагмента из художественного текста и официальных документов)</w:t>
            </w:r>
            <w:proofErr w:type="gramStart"/>
            <w:r w:rsidRPr="00E66E01">
              <w:rPr>
                <w:rFonts w:ascii="Times New Roman" w:hAnsi="Times New Roman" w:cs="Times New Roman"/>
                <w:sz w:val="24"/>
                <w:szCs w:val="24"/>
              </w:rPr>
              <w:t>.С</w:t>
            </w:r>
            <w:proofErr w:type="gramEnd"/>
            <w:r w:rsidRPr="00E66E01">
              <w:rPr>
                <w:rFonts w:ascii="Times New Roman" w:hAnsi="Times New Roman" w:cs="Times New Roman"/>
                <w:sz w:val="24"/>
                <w:szCs w:val="24"/>
              </w:rPr>
              <w:t>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45" w:type="pct"/>
          </w:tcPr>
          <w:p w:rsidR="0093702B" w:rsidRPr="00E66E01"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E66E01">
              <w:rPr>
                <w:rFonts w:ascii="Times New Roman" w:hAnsi="Times New Roman" w:cs="Times New Roman"/>
                <w:bCs/>
                <w:iCs/>
                <w:sz w:val="24"/>
                <w:szCs w:val="24"/>
              </w:rPr>
              <w:t>2</w:t>
            </w:r>
          </w:p>
        </w:tc>
        <w:tc>
          <w:tcPr>
            <w:tcW w:w="518" w:type="pct"/>
          </w:tcPr>
          <w:p w:rsidR="0093702B"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0093702B" w:rsidRPr="00F527F6">
              <w:rPr>
                <w:rFonts w:ascii="Times New Roman" w:hAnsi="Times New Roman" w:cs="Times New Roman"/>
                <w:iCs/>
                <w:sz w:val="24"/>
                <w:szCs w:val="24"/>
              </w:rPr>
              <w:t xml:space="preserve"> ОК 04, ОК 05, ОК 06, ОК 09</w:t>
            </w:r>
          </w:p>
          <w:p w:rsidR="0093702B" w:rsidRPr="004F1B3B" w:rsidRDefault="00576EC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bCs/>
                <w:i/>
                <w:iCs/>
                <w:sz w:val="24"/>
                <w:szCs w:val="24"/>
              </w:rPr>
              <w:t>ПК 1.5</w:t>
            </w:r>
            <w:r w:rsidR="0093702B" w:rsidRPr="004F1B3B">
              <w:rPr>
                <w:rFonts w:ascii="Times New Roman" w:hAnsi="Times New Roman" w:cs="Times New Roman"/>
                <w:bCs/>
                <w:i/>
                <w:iCs/>
                <w:sz w:val="24"/>
                <w:szCs w:val="24"/>
              </w:rPr>
              <w:t>.</w:t>
            </w:r>
          </w:p>
        </w:tc>
        <w:tc>
          <w:tcPr>
            <w:tcW w:w="518" w:type="pct"/>
          </w:tcPr>
          <w:p w:rsidR="0093702B" w:rsidRPr="00F527F6" w:rsidRDefault="00937A25"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Прочитать рассказы И.А.Бунина: «Антоновские яблоки»,  «Чистый </w:t>
            </w:r>
            <w:proofErr w:type="spellStart"/>
            <w:proofErr w:type="gramStart"/>
            <w:r>
              <w:rPr>
                <w:rFonts w:ascii="Times New Roman" w:hAnsi="Times New Roman" w:cs="Times New Roman"/>
                <w:iCs/>
                <w:sz w:val="24"/>
                <w:szCs w:val="24"/>
              </w:rPr>
              <w:t>понедель-ник</w:t>
            </w:r>
            <w:proofErr w:type="spellEnd"/>
            <w:proofErr w:type="gramEnd"/>
            <w:r>
              <w:rPr>
                <w:rFonts w:ascii="Times New Roman" w:hAnsi="Times New Roman" w:cs="Times New Roman"/>
                <w:iCs/>
                <w:sz w:val="24"/>
                <w:szCs w:val="24"/>
              </w:rPr>
              <w:t>»,  «</w:t>
            </w:r>
            <w:r>
              <w:rPr>
                <w:rFonts w:ascii="Times New Roman" w:hAnsi="Times New Roman" w:cs="Times New Roman"/>
                <w:bCs/>
                <w:sz w:val="24"/>
                <w:szCs w:val="24"/>
              </w:rPr>
              <w:t>Господин из Сан-Франциско».</w:t>
            </w:r>
          </w:p>
        </w:tc>
      </w:tr>
      <w:tr w:rsidR="00C04689" w:rsidRPr="00F527F6" w:rsidTr="00F527F6">
        <w:trPr>
          <w:trHeight w:val="20"/>
        </w:trPr>
        <w:tc>
          <w:tcPr>
            <w:tcW w:w="4482" w:type="pct"/>
            <w:gridSpan w:val="5"/>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F527F6">
              <w:rPr>
                <w:rFonts w:ascii="Times New Roman" w:hAnsi="Times New Roman" w:cs="Times New Roman"/>
                <w:b/>
                <w:bCs/>
                <w:i/>
                <w:sz w:val="24"/>
                <w:szCs w:val="24"/>
              </w:rPr>
              <w:t>Основное содержание</w:t>
            </w:r>
          </w:p>
        </w:tc>
        <w:tc>
          <w:tcPr>
            <w:tcW w:w="518"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p>
        </w:tc>
      </w:tr>
      <w:tr w:rsidR="00C04689" w:rsidRPr="00F527F6" w:rsidTr="00F527F6">
        <w:trPr>
          <w:trHeight w:val="20"/>
        </w:trPr>
        <w:tc>
          <w:tcPr>
            <w:tcW w:w="3619" w:type="pct"/>
            <w:gridSpan w:val="3"/>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Раздел 2</w:t>
            </w:r>
            <w:r w:rsidRPr="00F527F6">
              <w:rPr>
                <w:rFonts w:ascii="Times New Roman" w:hAnsi="Times New Roman" w:cs="Times New Roman"/>
                <w:b/>
                <w:bCs/>
                <w:sz w:val="24"/>
                <w:szCs w:val="24"/>
              </w:rPr>
              <w:t>.</w:t>
            </w:r>
            <w:r w:rsidR="008040BA">
              <w:rPr>
                <w:rFonts w:ascii="Times New Roman" w:hAnsi="Times New Roman"/>
                <w:b/>
                <w:sz w:val="24"/>
              </w:rPr>
              <w:t xml:space="preserve"> Литературная критика второй половины XIX века</w:t>
            </w:r>
          </w:p>
          <w:p w:rsidR="00C04689" w:rsidRPr="00F527F6" w:rsidRDefault="00C04689" w:rsidP="00804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345" w:type="pct"/>
          </w:tcPr>
          <w:p w:rsidR="00C04689" w:rsidRPr="00F527F6" w:rsidRDefault="00B76B5A"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22</w:t>
            </w:r>
          </w:p>
        </w:tc>
        <w:tc>
          <w:tcPr>
            <w:tcW w:w="518"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C04689" w:rsidRPr="00F527F6" w:rsidRDefault="00C0468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546679" w:rsidRPr="00F527F6" w:rsidTr="00F527F6">
        <w:trPr>
          <w:trHeight w:val="20"/>
        </w:trPr>
        <w:tc>
          <w:tcPr>
            <w:tcW w:w="766" w:type="pct"/>
          </w:tcPr>
          <w:p w:rsidR="00546679" w:rsidRDefault="00546679" w:rsidP="005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rsidR="00546679" w:rsidRDefault="00546679" w:rsidP="005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rsidR="00546679" w:rsidRDefault="00546679" w:rsidP="005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2853" w:type="pct"/>
            <w:gridSpan w:val="2"/>
          </w:tcPr>
          <w:p w:rsidR="00546679" w:rsidRDefault="00546679" w:rsidP="00546679">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w:t>
            </w:r>
            <w:proofErr w:type="gramStart"/>
            <w:r>
              <w:rPr>
                <w:rFonts w:ascii="Times New Roman" w:hAnsi="Times New Roman"/>
                <w:sz w:val="24"/>
              </w:rPr>
              <w:t>обломовщина</w:t>
            </w:r>
            <w:proofErr w:type="gramEnd"/>
            <w:r>
              <w:rPr>
                <w:rFonts w:ascii="Times New Roman" w:hAnsi="Times New Roman"/>
                <w:sz w:val="24"/>
              </w:rPr>
              <w:t>?»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rsidR="00546679" w:rsidRDefault="00546679" w:rsidP="005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p w:rsidR="00546679" w:rsidRDefault="00546679" w:rsidP="005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p w:rsidR="00546679" w:rsidRPr="00F527F6" w:rsidRDefault="00546679" w:rsidP="005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sz w:val="24"/>
              </w:rPr>
              <w:t xml:space="preserve">Работа с избранными эпизодами в виде </w:t>
            </w:r>
            <w:proofErr w:type="spellStart"/>
            <w:r>
              <w:rPr>
                <w:rFonts w:ascii="Times New Roman" w:hAnsi="Times New Roman"/>
                <w:sz w:val="24"/>
              </w:rPr>
              <w:t>инфографики</w:t>
            </w:r>
            <w:proofErr w:type="spellEnd"/>
            <w:r>
              <w:rPr>
                <w:rFonts w:ascii="Times New Roman" w:hAnsi="Times New Roman"/>
                <w:sz w:val="24"/>
              </w:rPr>
              <w:t xml:space="preserve"> / презентации / видеоролика / </w:t>
            </w:r>
            <w:proofErr w:type="spellStart"/>
            <w:r>
              <w:rPr>
                <w:rFonts w:ascii="Times New Roman" w:hAnsi="Times New Roman"/>
                <w:sz w:val="24"/>
              </w:rPr>
              <w:t>постера</w:t>
            </w:r>
            <w:proofErr w:type="spellEnd"/>
            <w:r>
              <w:rPr>
                <w:rFonts w:ascii="Times New Roman" w:hAnsi="Times New Roman"/>
                <w:sz w:val="24"/>
              </w:rPr>
              <w:t xml:space="preserve"> / коллажа / </w:t>
            </w:r>
            <w:proofErr w:type="spellStart"/>
            <w:r>
              <w:rPr>
                <w:rFonts w:ascii="Times New Roman" w:hAnsi="Times New Roman"/>
                <w:sz w:val="24"/>
              </w:rPr>
              <w:t>подкаста</w:t>
            </w:r>
            <w:proofErr w:type="spellEnd"/>
            <w:r>
              <w:rPr>
                <w:rFonts w:ascii="Times New Roman" w:hAnsi="Times New Roman"/>
                <w:sz w:val="24"/>
              </w:rPr>
              <w:t xml:space="preserve"> или других форматах и соотнесении фактов личной биографии с художественным творчеством писателя</w:t>
            </w:r>
          </w:p>
        </w:tc>
        <w:tc>
          <w:tcPr>
            <w:tcW w:w="345" w:type="pct"/>
          </w:tcPr>
          <w:p w:rsidR="00546679" w:rsidRPr="00F527F6"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546679"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sz w:val="24"/>
              </w:rPr>
              <w:t>ОК 01, ОК 02, ОК 03, ОК 04, ОК 05, ОК 06, ОК 09</w:t>
            </w:r>
          </w:p>
        </w:tc>
        <w:tc>
          <w:tcPr>
            <w:tcW w:w="518" w:type="pct"/>
          </w:tcPr>
          <w:p w:rsidR="00546679" w:rsidRPr="000C3353"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546679" w:rsidRPr="00F527F6" w:rsidTr="00546679">
        <w:trPr>
          <w:trHeight w:val="20"/>
        </w:trPr>
        <w:tc>
          <w:tcPr>
            <w:tcW w:w="3619" w:type="pct"/>
            <w:gridSpan w:val="3"/>
          </w:tcPr>
          <w:p w:rsidR="00546679" w:rsidRPr="00F527F6" w:rsidRDefault="00546679"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b/>
                <w:sz w:val="24"/>
              </w:rPr>
              <w:t>Раздел 3. Литература конца XIX – начала XX вв.</w:t>
            </w:r>
          </w:p>
        </w:tc>
        <w:tc>
          <w:tcPr>
            <w:tcW w:w="345" w:type="pct"/>
          </w:tcPr>
          <w:p w:rsidR="00546679" w:rsidRPr="00F527F6"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546679"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c>
          <w:tcPr>
            <w:tcW w:w="518" w:type="pct"/>
          </w:tcPr>
          <w:p w:rsidR="00546679" w:rsidRPr="000C3353"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546679" w:rsidRPr="00F527F6" w:rsidTr="00F527F6">
        <w:trPr>
          <w:trHeight w:val="20"/>
        </w:trPr>
        <w:tc>
          <w:tcPr>
            <w:tcW w:w="766" w:type="pct"/>
          </w:tcPr>
          <w:p w:rsidR="00546679" w:rsidRDefault="00546679" w:rsidP="00546679">
            <w:pPr>
              <w:spacing w:after="0" w:line="240" w:lineRule="auto"/>
              <w:rPr>
                <w:rFonts w:ascii="Times New Roman" w:hAnsi="Times New Roman"/>
                <w:b/>
                <w:sz w:val="24"/>
              </w:rPr>
            </w:pPr>
            <w:r>
              <w:rPr>
                <w:rFonts w:ascii="Times New Roman" w:hAnsi="Times New Roman"/>
                <w:b/>
                <w:sz w:val="24"/>
              </w:rPr>
              <w:t xml:space="preserve">Тема 3.1. </w:t>
            </w:r>
          </w:p>
          <w:p w:rsidR="00546679" w:rsidRDefault="00546679" w:rsidP="005466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Нравственная сущность любви в произведениях А.И. Куприна</w:t>
            </w:r>
          </w:p>
        </w:tc>
        <w:tc>
          <w:tcPr>
            <w:tcW w:w="2853" w:type="pct"/>
            <w:gridSpan w:val="2"/>
          </w:tcPr>
          <w:p w:rsidR="00546679" w:rsidRDefault="00D03876"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p w:rsidR="00D03876" w:rsidRDefault="00D03876" w:rsidP="00D03876">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rsidR="00D03876" w:rsidRPr="00F527F6" w:rsidRDefault="00D03876" w:rsidP="00D03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sz w:val="24"/>
              </w:rPr>
              <w:t xml:space="preserve">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xml:space="preserve">. Развитие темы «маленького человека» в рассказе. Смысл финала. </w:t>
            </w:r>
            <w:r>
              <w:rPr>
                <w:rFonts w:ascii="Times New Roman" w:hAnsi="Times New Roman"/>
                <w:sz w:val="24"/>
              </w:rPr>
              <w:lastRenderedPageBreak/>
              <w:t xml:space="preserve">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Pr>
                <w:rFonts w:ascii="Times New Roman" w:hAnsi="Times New Roman"/>
                <w:sz w:val="24"/>
              </w:rPr>
              <w:t>Роом</w:t>
            </w:r>
            <w:proofErr w:type="spellEnd"/>
            <w:r>
              <w:rPr>
                <w:rFonts w:ascii="Times New Roman" w:hAnsi="Times New Roman"/>
                <w:sz w:val="24"/>
              </w:rPr>
              <w:t>,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345" w:type="pct"/>
          </w:tcPr>
          <w:p w:rsidR="00546679" w:rsidRPr="00F527F6" w:rsidRDefault="00D0387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lastRenderedPageBreak/>
              <w:t>2</w:t>
            </w:r>
          </w:p>
        </w:tc>
        <w:tc>
          <w:tcPr>
            <w:tcW w:w="518" w:type="pct"/>
          </w:tcPr>
          <w:p w:rsidR="00546679"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546679" w:rsidRPr="000C3353"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546679" w:rsidRPr="00F527F6" w:rsidTr="00F527F6">
        <w:trPr>
          <w:trHeight w:val="20"/>
        </w:trPr>
        <w:tc>
          <w:tcPr>
            <w:tcW w:w="766" w:type="pct"/>
          </w:tcPr>
          <w:p w:rsidR="00D03876" w:rsidRDefault="00D03876" w:rsidP="00D03876">
            <w:pPr>
              <w:spacing w:after="0" w:line="240" w:lineRule="auto"/>
              <w:rPr>
                <w:rFonts w:ascii="Times New Roman" w:hAnsi="Times New Roman"/>
                <w:b/>
                <w:sz w:val="24"/>
              </w:rPr>
            </w:pPr>
            <w:r>
              <w:rPr>
                <w:rFonts w:ascii="Times New Roman" w:hAnsi="Times New Roman" w:cs="Times New Roman"/>
                <w:b/>
                <w:bCs/>
                <w:sz w:val="24"/>
                <w:szCs w:val="24"/>
              </w:rPr>
              <w:lastRenderedPageBreak/>
              <w:tab/>
            </w:r>
            <w:r>
              <w:rPr>
                <w:rFonts w:ascii="Times New Roman" w:hAnsi="Times New Roman"/>
                <w:b/>
                <w:sz w:val="24"/>
              </w:rPr>
              <w:t xml:space="preserve">Тема 3.2. </w:t>
            </w:r>
          </w:p>
          <w:p w:rsidR="00546679" w:rsidRDefault="00D03876" w:rsidP="00D03876">
            <w:pPr>
              <w:tabs>
                <w:tab w:val="left" w:pos="38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b/>
                <w:sz w:val="24"/>
              </w:rPr>
              <w:t>Решение нравственно-философских вопросов в произведениях Л.Н. Андреева</w:t>
            </w:r>
            <w:r>
              <w:rPr>
                <w:rFonts w:ascii="Times New Roman" w:hAnsi="Times New Roman" w:cs="Times New Roman"/>
                <w:b/>
                <w:bCs/>
                <w:sz w:val="24"/>
                <w:szCs w:val="24"/>
              </w:rPr>
              <w:tab/>
            </w:r>
          </w:p>
        </w:tc>
        <w:tc>
          <w:tcPr>
            <w:tcW w:w="2853" w:type="pct"/>
            <w:gridSpan w:val="2"/>
          </w:tcPr>
          <w:p w:rsidR="00546679" w:rsidRDefault="00D03876"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p w:rsidR="00D03876" w:rsidRPr="00F527F6" w:rsidRDefault="00D03876"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sz w:val="24"/>
              </w:rPr>
              <w:t>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345" w:type="pct"/>
          </w:tcPr>
          <w:p w:rsidR="00546679" w:rsidRPr="00F527F6" w:rsidRDefault="00D03876"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546679"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546679" w:rsidRPr="000C3353" w:rsidRDefault="0054667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C099C" w:rsidRPr="00F527F6" w:rsidTr="00F527F6">
        <w:trPr>
          <w:trHeight w:val="20"/>
        </w:trPr>
        <w:tc>
          <w:tcPr>
            <w:tcW w:w="766" w:type="pct"/>
            <w:vMerge w:val="restart"/>
          </w:tcPr>
          <w:p w:rsidR="00BC099C" w:rsidRDefault="00BC099C" w:rsidP="00BC099C">
            <w:pPr>
              <w:spacing w:after="0" w:line="240" w:lineRule="auto"/>
              <w:rPr>
                <w:rFonts w:ascii="Times New Roman" w:hAnsi="Times New Roman"/>
                <w:b/>
                <w:sz w:val="24"/>
              </w:rPr>
            </w:pPr>
            <w:r>
              <w:rPr>
                <w:rFonts w:ascii="Times New Roman" w:hAnsi="Times New Roman"/>
                <w:b/>
                <w:sz w:val="24"/>
              </w:rPr>
              <w:t>Тема 3.3.</w:t>
            </w:r>
          </w:p>
          <w:p w:rsidR="00BC099C" w:rsidRDefault="00BC099C" w:rsidP="00BC099C">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rsidR="00BC099C" w:rsidRDefault="00BC099C" w:rsidP="00BC099C">
            <w:pPr>
              <w:spacing w:after="0" w:line="240" w:lineRule="auto"/>
              <w:rPr>
                <w:rFonts w:ascii="Times New Roman" w:hAnsi="Times New Roman" w:cs="Times New Roman"/>
                <w:b/>
                <w:bCs/>
                <w:sz w:val="24"/>
                <w:szCs w:val="24"/>
              </w:rPr>
            </w:pPr>
            <w:r>
              <w:rPr>
                <w:rFonts w:ascii="Times New Roman" w:hAnsi="Times New Roman"/>
                <w:b/>
                <w:sz w:val="24"/>
              </w:rPr>
              <w:t>Авторская позиция в социальной пьесе «На дне»</w:t>
            </w:r>
          </w:p>
        </w:tc>
        <w:tc>
          <w:tcPr>
            <w:tcW w:w="2853" w:type="pct"/>
            <w:gridSpan w:val="2"/>
          </w:tcPr>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w:t>
            </w:r>
            <w:proofErr w:type="spellStart"/>
            <w:r>
              <w:rPr>
                <w:rFonts w:ascii="Times New Roman" w:hAnsi="Times New Roman"/>
                <w:sz w:val="24"/>
              </w:rPr>
              <w:t>Изергиль</w:t>
            </w:r>
            <w:proofErr w:type="spellEnd"/>
            <w:r>
              <w:rPr>
                <w:rFonts w:ascii="Times New Roman" w:hAnsi="Times New Roman"/>
                <w:sz w:val="24"/>
              </w:rPr>
              <w:t xml:space="preserve">», «Макар </w:t>
            </w:r>
            <w:proofErr w:type="spellStart"/>
            <w:r>
              <w:rPr>
                <w:rFonts w:ascii="Times New Roman" w:hAnsi="Times New Roman"/>
                <w:sz w:val="24"/>
              </w:rPr>
              <w:t>Чудра</w:t>
            </w:r>
            <w:proofErr w:type="spellEnd"/>
            <w:r>
              <w:rPr>
                <w:rFonts w:ascii="Times New Roman" w:hAnsi="Times New Roman"/>
                <w:sz w:val="24"/>
              </w:rPr>
              <w:t>», «</w:t>
            </w:r>
            <w:proofErr w:type="gramStart"/>
            <w:r>
              <w:rPr>
                <w:rFonts w:ascii="Times New Roman" w:hAnsi="Times New Roman"/>
                <w:sz w:val="24"/>
              </w:rPr>
              <w:t>Коновалов</w:t>
            </w:r>
            <w:proofErr w:type="gramEnd"/>
            <w:r>
              <w:rPr>
                <w:rFonts w:ascii="Times New Roman" w:hAnsi="Times New Roman"/>
                <w:sz w:val="24"/>
              </w:rPr>
              <w:t>» и другие. Пьеса «На дне»</w:t>
            </w:r>
          </w:p>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p w:rsidR="00BC099C" w:rsidRP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Рассказ-триптих «Старуха </w:t>
            </w:r>
            <w:proofErr w:type="spellStart"/>
            <w:r>
              <w:rPr>
                <w:rFonts w:ascii="Times New Roman" w:hAnsi="Times New Roman"/>
                <w:sz w:val="24"/>
              </w:rPr>
              <w:t>Изергиль</w:t>
            </w:r>
            <w:proofErr w:type="spellEnd"/>
            <w:r>
              <w:rPr>
                <w:rFonts w:ascii="Times New Roman" w:hAnsi="Times New Roman"/>
                <w:sz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Pr>
                <w:rFonts w:ascii="Times New Roman" w:hAnsi="Times New Roman"/>
                <w:sz w:val="24"/>
              </w:rPr>
              <w:t>Изергиль</w:t>
            </w:r>
            <w:proofErr w:type="spellEnd"/>
            <w:r>
              <w:rPr>
                <w:rFonts w:ascii="Times New Roman" w:hAnsi="Times New Roman"/>
                <w:sz w:val="24"/>
              </w:rPr>
              <w:t xml:space="preserve">. Индивидуализм </w:t>
            </w:r>
            <w:proofErr w:type="spellStart"/>
            <w:r>
              <w:rPr>
                <w:rFonts w:ascii="Times New Roman" w:hAnsi="Times New Roman"/>
                <w:sz w:val="24"/>
              </w:rPr>
              <w:t>Ларры</w:t>
            </w:r>
            <w:proofErr w:type="spellEnd"/>
            <w:r>
              <w:rPr>
                <w:rFonts w:ascii="Times New Roman" w:hAnsi="Times New Roman"/>
                <w:sz w:val="24"/>
              </w:rPr>
              <w:t xml:space="preserve">. Подвиг </w:t>
            </w:r>
            <w:proofErr w:type="spellStart"/>
            <w:r>
              <w:rPr>
                <w:rFonts w:ascii="Times New Roman" w:hAnsi="Times New Roman"/>
                <w:sz w:val="24"/>
              </w:rPr>
              <w:t>Данко</w:t>
            </w:r>
            <w:proofErr w:type="spellEnd"/>
            <w:r>
              <w:rPr>
                <w:rFonts w:ascii="Times New Roman" w:hAnsi="Times New Roman"/>
                <w:sz w:val="24"/>
              </w:rPr>
              <w:t>. Величие и бессмысленность его жертвы. Смысл противопоставления героев</w:t>
            </w:r>
          </w:p>
        </w:tc>
        <w:tc>
          <w:tcPr>
            <w:tcW w:w="345"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BC099C"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BC099C" w:rsidRPr="000C3353"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C099C" w:rsidRPr="00F527F6" w:rsidTr="00F527F6">
        <w:trPr>
          <w:trHeight w:val="20"/>
        </w:trPr>
        <w:tc>
          <w:tcPr>
            <w:tcW w:w="766" w:type="pct"/>
            <w:vMerge/>
          </w:tcPr>
          <w:p w:rsidR="00BC099C" w:rsidRDefault="00BC099C" w:rsidP="00D03876">
            <w:pPr>
              <w:spacing w:after="0" w:line="240" w:lineRule="auto"/>
              <w:rPr>
                <w:rFonts w:ascii="Times New Roman" w:hAnsi="Times New Roman" w:cs="Times New Roman"/>
                <w:b/>
                <w:bCs/>
                <w:sz w:val="24"/>
                <w:szCs w:val="24"/>
              </w:rPr>
            </w:pPr>
          </w:p>
        </w:tc>
        <w:tc>
          <w:tcPr>
            <w:tcW w:w="2853" w:type="pct"/>
            <w:gridSpan w:val="2"/>
          </w:tcPr>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345"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c>
          <w:tcPr>
            <w:tcW w:w="518" w:type="pct"/>
          </w:tcPr>
          <w:p w:rsidR="00BC099C" w:rsidRPr="000C3353"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C099C" w:rsidRPr="00F527F6" w:rsidTr="00F527F6">
        <w:trPr>
          <w:trHeight w:val="20"/>
        </w:trPr>
        <w:tc>
          <w:tcPr>
            <w:tcW w:w="766" w:type="pct"/>
            <w:vMerge/>
          </w:tcPr>
          <w:p w:rsidR="00BC099C" w:rsidRDefault="00BC099C" w:rsidP="00D03876">
            <w:pPr>
              <w:spacing w:after="0" w:line="240" w:lineRule="auto"/>
              <w:rPr>
                <w:rFonts w:ascii="Times New Roman" w:hAnsi="Times New Roman" w:cs="Times New Roman"/>
                <w:b/>
                <w:bCs/>
                <w:sz w:val="24"/>
                <w:szCs w:val="24"/>
              </w:rPr>
            </w:pPr>
          </w:p>
        </w:tc>
        <w:tc>
          <w:tcPr>
            <w:tcW w:w="2853" w:type="pct"/>
            <w:gridSpan w:val="2"/>
          </w:tcPr>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45"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BC099C"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BC099C" w:rsidRPr="000C3353"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13DC1" w:rsidRPr="00F527F6" w:rsidTr="000B23EE">
        <w:trPr>
          <w:trHeight w:val="20"/>
        </w:trPr>
        <w:tc>
          <w:tcPr>
            <w:tcW w:w="5000" w:type="pct"/>
            <w:gridSpan w:val="6"/>
          </w:tcPr>
          <w:p w:rsidR="00613DC1" w:rsidRPr="00F527F6" w:rsidRDefault="00613DC1" w:rsidP="000B2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9E73A3">
              <w:rPr>
                <w:rFonts w:ascii="Times New Roman" w:hAnsi="Times New Roman"/>
                <w:b/>
                <w:i/>
                <w:sz w:val="24"/>
                <w:szCs w:val="24"/>
              </w:rPr>
              <w:t>Профессиональн</w:t>
            </w:r>
            <w:proofErr w:type="gramStart"/>
            <w:r w:rsidRPr="009E73A3">
              <w:rPr>
                <w:rFonts w:ascii="Times New Roman" w:hAnsi="Times New Roman"/>
                <w:b/>
                <w:i/>
                <w:sz w:val="24"/>
                <w:szCs w:val="24"/>
              </w:rPr>
              <w:t>о-</w:t>
            </w:r>
            <w:proofErr w:type="gramEnd"/>
            <w:r w:rsidRPr="009E73A3">
              <w:rPr>
                <w:rFonts w:ascii="Times New Roman" w:hAnsi="Times New Roman"/>
                <w:b/>
                <w:i/>
                <w:sz w:val="24"/>
                <w:szCs w:val="24"/>
              </w:rPr>
              <w:t xml:space="preserve"> ориентированное содержание(содержание прикладного модуля)</w:t>
            </w:r>
          </w:p>
        </w:tc>
      </w:tr>
      <w:tr w:rsidR="00613DC1" w:rsidRPr="00F527F6" w:rsidTr="000B23EE">
        <w:trPr>
          <w:trHeight w:val="20"/>
        </w:trPr>
        <w:tc>
          <w:tcPr>
            <w:tcW w:w="766" w:type="pct"/>
            <w:vAlign w:val="center"/>
          </w:tcPr>
          <w:p w:rsidR="00613DC1" w:rsidRPr="00392F46" w:rsidRDefault="00613DC1" w:rsidP="000B23EE">
            <w:pPr>
              <w:pStyle w:val="a3"/>
              <w:rPr>
                <w:rFonts w:ascii="Times New Roman" w:hAnsi="Times New Roman"/>
                <w:b/>
                <w:sz w:val="24"/>
                <w:szCs w:val="24"/>
              </w:rPr>
            </w:pPr>
            <w:r w:rsidRPr="00392F46">
              <w:rPr>
                <w:rFonts w:ascii="Times New Roman" w:hAnsi="Times New Roman"/>
                <w:b/>
                <w:sz w:val="24"/>
                <w:szCs w:val="24"/>
              </w:rPr>
              <w:t>Как не оказаться на «дне жизни», имея профессию?</w:t>
            </w:r>
          </w:p>
        </w:tc>
        <w:tc>
          <w:tcPr>
            <w:tcW w:w="2853" w:type="pct"/>
            <w:gridSpan w:val="2"/>
          </w:tcPr>
          <w:p w:rsidR="00613DC1" w:rsidRPr="00E66E01" w:rsidRDefault="00613DC1" w:rsidP="000B23EE">
            <w:pPr>
              <w:pStyle w:val="a3"/>
              <w:rPr>
                <w:rFonts w:ascii="Times New Roman" w:hAnsi="Times New Roman"/>
                <w:b/>
                <w:i/>
                <w:sz w:val="24"/>
                <w:szCs w:val="24"/>
              </w:rPr>
            </w:pPr>
            <w:r>
              <w:rPr>
                <w:rFonts w:ascii="Times New Roman" w:hAnsi="Times New Roman"/>
                <w:b/>
                <w:sz w:val="24"/>
                <w:szCs w:val="24"/>
              </w:rPr>
              <w:t>Практическое занятие</w:t>
            </w:r>
            <w:r w:rsidRPr="00E66E01">
              <w:rPr>
                <w:rFonts w:ascii="Times New Roman" w:hAnsi="Times New Roman"/>
                <w:b/>
                <w:sz w:val="24"/>
                <w:szCs w:val="24"/>
              </w:rPr>
              <w:t xml:space="preserve">:  </w:t>
            </w:r>
            <w:r w:rsidRPr="00E66E01">
              <w:rPr>
                <w:rFonts w:ascii="Times New Roman" w:hAnsi="Times New Roman"/>
                <w:sz w:val="24"/>
                <w:szCs w:val="24"/>
              </w:rPr>
              <w:t>составление атласа профессий по пьесе М.Горького «На дне». Дискуссия по теме занятия: «Как не оказаться на «дне жизни», имея профессию?» Анализ характера героя и требований к профессии.</w:t>
            </w:r>
          </w:p>
        </w:tc>
        <w:tc>
          <w:tcPr>
            <w:tcW w:w="345" w:type="pct"/>
          </w:tcPr>
          <w:p w:rsidR="00613DC1" w:rsidRPr="00E66E01" w:rsidRDefault="00613DC1" w:rsidP="000B23EE">
            <w:pPr>
              <w:pStyle w:val="a3"/>
              <w:jc w:val="center"/>
              <w:rPr>
                <w:rFonts w:ascii="Times New Roman" w:hAnsi="Times New Roman"/>
                <w:i/>
                <w:sz w:val="24"/>
                <w:szCs w:val="24"/>
              </w:rPr>
            </w:pPr>
            <w:r w:rsidRPr="00E66E01">
              <w:rPr>
                <w:rFonts w:ascii="Times New Roman" w:hAnsi="Times New Roman"/>
                <w:i/>
                <w:sz w:val="24"/>
                <w:szCs w:val="24"/>
              </w:rPr>
              <w:t>2</w:t>
            </w:r>
          </w:p>
        </w:tc>
        <w:tc>
          <w:tcPr>
            <w:tcW w:w="518" w:type="pct"/>
          </w:tcPr>
          <w:p w:rsidR="00613DC1" w:rsidRPr="00E66E01" w:rsidRDefault="00613DC1" w:rsidP="000B23EE">
            <w:pPr>
              <w:pStyle w:val="a3"/>
              <w:rPr>
                <w:rFonts w:ascii="Times New Roman" w:hAnsi="Times New Roman"/>
                <w:iCs/>
                <w:sz w:val="24"/>
                <w:szCs w:val="24"/>
              </w:rPr>
            </w:pPr>
            <w:r>
              <w:rPr>
                <w:rFonts w:ascii="Times New Roman" w:hAnsi="Times New Roman"/>
                <w:iCs/>
                <w:sz w:val="24"/>
                <w:szCs w:val="24"/>
              </w:rPr>
              <w:t xml:space="preserve">ОК 01, ОК 02, </w:t>
            </w:r>
            <w:r w:rsidRPr="00E66E01">
              <w:rPr>
                <w:rFonts w:ascii="Times New Roman" w:hAnsi="Times New Roman"/>
                <w:iCs/>
                <w:sz w:val="24"/>
                <w:szCs w:val="24"/>
              </w:rPr>
              <w:t xml:space="preserve"> ОК 04, ОК 05, ОК 06, ОК 09</w:t>
            </w:r>
          </w:p>
          <w:p w:rsidR="00613DC1" w:rsidRPr="00E66E01" w:rsidRDefault="00613DC1" w:rsidP="000B23EE">
            <w:pPr>
              <w:pStyle w:val="a3"/>
              <w:rPr>
                <w:rFonts w:ascii="Times New Roman" w:hAnsi="Times New Roman"/>
                <w:i/>
                <w:sz w:val="24"/>
                <w:szCs w:val="24"/>
              </w:rPr>
            </w:pPr>
            <w:r w:rsidRPr="00E66E01">
              <w:rPr>
                <w:rFonts w:ascii="Times New Roman" w:hAnsi="Times New Roman"/>
                <w:iCs/>
                <w:sz w:val="24"/>
                <w:szCs w:val="24"/>
              </w:rPr>
              <w:t>ПК</w:t>
            </w:r>
            <w:r>
              <w:rPr>
                <w:rFonts w:ascii="Times New Roman" w:hAnsi="Times New Roman"/>
                <w:iCs/>
                <w:sz w:val="24"/>
                <w:szCs w:val="24"/>
              </w:rPr>
              <w:t xml:space="preserve"> 1.5.</w:t>
            </w:r>
          </w:p>
        </w:tc>
        <w:tc>
          <w:tcPr>
            <w:tcW w:w="518" w:type="pct"/>
          </w:tcPr>
          <w:p w:rsidR="00613DC1" w:rsidRPr="005859C8" w:rsidRDefault="00613DC1" w:rsidP="000B2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Подготовить сообщения о </w:t>
            </w:r>
            <w:proofErr w:type="spellStart"/>
            <w:proofErr w:type="gramStart"/>
            <w:r>
              <w:rPr>
                <w:rFonts w:ascii="Times New Roman" w:hAnsi="Times New Roman" w:cs="Times New Roman"/>
                <w:bCs/>
                <w:sz w:val="24"/>
                <w:szCs w:val="24"/>
              </w:rPr>
              <w:t>литератур-ных</w:t>
            </w:r>
            <w:proofErr w:type="spellEnd"/>
            <w:proofErr w:type="gram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направле-ниях</w:t>
            </w:r>
            <w:proofErr w:type="spellEnd"/>
            <w:r>
              <w:rPr>
                <w:rFonts w:ascii="Times New Roman" w:hAnsi="Times New Roman" w:cs="Times New Roman"/>
                <w:bCs/>
                <w:sz w:val="24"/>
                <w:szCs w:val="24"/>
              </w:rPr>
              <w:t xml:space="preserve"> Серебряного века.</w:t>
            </w:r>
          </w:p>
        </w:tc>
      </w:tr>
      <w:tr w:rsidR="00BC099C" w:rsidRPr="00F527F6" w:rsidTr="00F527F6">
        <w:trPr>
          <w:trHeight w:val="20"/>
        </w:trPr>
        <w:tc>
          <w:tcPr>
            <w:tcW w:w="766" w:type="pct"/>
          </w:tcPr>
          <w:p w:rsidR="00613DC1" w:rsidRDefault="00613DC1" w:rsidP="00D03876">
            <w:pPr>
              <w:spacing w:after="0" w:line="240" w:lineRule="auto"/>
              <w:rPr>
                <w:rFonts w:ascii="Times New Roman" w:hAnsi="Times New Roman"/>
                <w:b/>
                <w:sz w:val="24"/>
              </w:rPr>
            </w:pPr>
          </w:p>
          <w:p w:rsidR="00BC099C" w:rsidRDefault="00BC099C" w:rsidP="00D03876">
            <w:pPr>
              <w:spacing w:after="0" w:line="240" w:lineRule="auto"/>
              <w:rPr>
                <w:rFonts w:ascii="Times New Roman" w:hAnsi="Times New Roman" w:cs="Times New Roman"/>
                <w:b/>
                <w:bCs/>
                <w:sz w:val="24"/>
                <w:szCs w:val="24"/>
              </w:rPr>
            </w:pPr>
            <w:r>
              <w:rPr>
                <w:rFonts w:ascii="Times New Roman" w:hAnsi="Times New Roman"/>
                <w:b/>
                <w:sz w:val="24"/>
              </w:rPr>
              <w:lastRenderedPageBreak/>
              <w:t>Тема 3.4. Стихотворения поэтов Серебряного века. Тематика и идейно-художественное своеобразие лирики</w:t>
            </w:r>
          </w:p>
        </w:tc>
        <w:tc>
          <w:tcPr>
            <w:tcW w:w="2853" w:type="pct"/>
            <w:gridSpan w:val="2"/>
          </w:tcPr>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lastRenderedPageBreak/>
              <w:t>Для чтения и изучения:</w:t>
            </w:r>
            <w:r>
              <w:rPr>
                <w:rFonts w:ascii="Times New Roman" w:hAnsi="Times New Roman"/>
                <w:sz w:val="24"/>
              </w:rPr>
              <w:t xml:space="preserve"> стихотворения поэтов Серебряного века (не менее двух </w:t>
            </w:r>
            <w:r>
              <w:rPr>
                <w:rFonts w:ascii="Times New Roman" w:hAnsi="Times New Roman"/>
                <w:sz w:val="24"/>
              </w:rPr>
              <w:lastRenderedPageBreak/>
              <w:t>стихотворений одного поэта по выбору) Например, стихотворения К.Д. Бальмонта, М.А. Волошина, Н.С. Гумилева и других</w:t>
            </w:r>
          </w:p>
          <w:p w:rsidR="00BC099C" w:rsidRDefault="00BC099C" w:rsidP="00BC099C">
            <w:pPr>
              <w:spacing w:after="0" w:line="240" w:lineRule="auto"/>
              <w:jc w:val="both"/>
              <w:rPr>
                <w:rFonts w:ascii="Times New Roman" w:hAnsi="Times New Roman"/>
                <w:sz w:val="24"/>
              </w:rPr>
            </w:pPr>
          </w:p>
          <w:p w:rsidR="00BC099C" w:rsidRDefault="00BC099C" w:rsidP="00BC099C">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rsidR="00BC099C" w:rsidRDefault="00BC099C" w:rsidP="00BC09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стихотворения наизусть (одно стихотворение по выбору)</w:t>
            </w:r>
          </w:p>
        </w:tc>
        <w:tc>
          <w:tcPr>
            <w:tcW w:w="345"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BC099C"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w:t>
            </w:r>
            <w:r>
              <w:rPr>
                <w:rFonts w:ascii="Times New Roman" w:hAnsi="Times New Roman" w:cs="Times New Roman"/>
                <w:iCs/>
                <w:sz w:val="24"/>
                <w:szCs w:val="24"/>
              </w:rPr>
              <w:lastRenderedPageBreak/>
              <w:t xml:space="preserve">02, </w:t>
            </w:r>
            <w:r w:rsidRPr="00F527F6">
              <w:rPr>
                <w:rFonts w:ascii="Times New Roman" w:hAnsi="Times New Roman" w:cs="Times New Roman"/>
                <w:iCs/>
                <w:sz w:val="24"/>
                <w:szCs w:val="24"/>
              </w:rPr>
              <w:t xml:space="preserve"> ОК 04, ОК 05, ОК 06, ОК 09</w:t>
            </w:r>
          </w:p>
        </w:tc>
        <w:tc>
          <w:tcPr>
            <w:tcW w:w="518" w:type="pct"/>
          </w:tcPr>
          <w:p w:rsidR="00BC099C" w:rsidRPr="000C3353"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C099C" w:rsidRPr="00F527F6" w:rsidTr="00BC099C">
        <w:trPr>
          <w:trHeight w:val="20"/>
        </w:trPr>
        <w:tc>
          <w:tcPr>
            <w:tcW w:w="3619" w:type="pct"/>
            <w:gridSpan w:val="3"/>
          </w:tcPr>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b/>
                <w:sz w:val="24"/>
              </w:rPr>
              <w:lastRenderedPageBreak/>
              <w:t>Раздел 4. Литература XX века</w:t>
            </w:r>
          </w:p>
        </w:tc>
        <w:tc>
          <w:tcPr>
            <w:tcW w:w="345"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c>
          <w:tcPr>
            <w:tcW w:w="518" w:type="pct"/>
          </w:tcPr>
          <w:p w:rsidR="00BC099C" w:rsidRPr="000C3353"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BC099C" w:rsidRPr="00F527F6" w:rsidTr="000B23EE">
        <w:trPr>
          <w:trHeight w:val="3036"/>
        </w:trPr>
        <w:tc>
          <w:tcPr>
            <w:tcW w:w="766" w:type="pct"/>
            <w:shd w:val="clear" w:color="auto" w:fill="auto"/>
          </w:tcPr>
          <w:p w:rsidR="00BC099C" w:rsidRP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BC099C">
              <w:rPr>
                <w:rFonts w:ascii="Times New Roman" w:hAnsi="Times New Roman" w:cs="Times New Roman"/>
                <w:b/>
                <w:bCs/>
                <w:sz w:val="24"/>
                <w:szCs w:val="24"/>
              </w:rPr>
              <w:t>Тема 4.1</w:t>
            </w:r>
          </w:p>
          <w:p w:rsidR="00BC099C" w:rsidRP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highlight w:val="yellow"/>
              </w:rPr>
            </w:pPr>
            <w:r>
              <w:rPr>
                <w:rFonts w:ascii="Times New Roman" w:hAnsi="Times New Roman"/>
                <w:b/>
                <w:sz w:val="24"/>
              </w:rPr>
              <w:t>Тематическое разнообразие и психологизм произведений И.А. Бунина</w:t>
            </w:r>
          </w:p>
        </w:tc>
        <w:tc>
          <w:tcPr>
            <w:tcW w:w="2853" w:type="pct"/>
            <w:gridSpan w:val="2"/>
            <w:shd w:val="clear" w:color="auto" w:fill="auto"/>
          </w:tcPr>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r w:rsidRPr="00BC099C">
              <w:rPr>
                <w:rFonts w:ascii="Times New Roman" w:hAnsi="Times New Roman" w:cs="Times New Roman"/>
                <w:bCs/>
                <w:sz w:val="24"/>
                <w:szCs w:val="24"/>
              </w:rPr>
              <w:t xml:space="preserve"> </w:t>
            </w:r>
          </w:p>
          <w:p w:rsidR="00BC099C" w:rsidRDefault="00BC099C" w:rsidP="00597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rsidR="00BC099C" w:rsidRDefault="00BC099C" w:rsidP="00BC099C">
            <w:pPr>
              <w:spacing w:after="0" w:line="240" w:lineRule="auto"/>
              <w:jc w:val="both"/>
              <w:rPr>
                <w:rFonts w:ascii="Times New Roman" w:hAnsi="Times New Roman"/>
                <w:sz w:val="24"/>
              </w:rPr>
            </w:pPr>
            <w:r>
              <w:rPr>
                <w:rFonts w:ascii="Times New Roman" w:hAnsi="Times New Roman"/>
                <w:sz w:val="24"/>
              </w:rPr>
              <w:t xml:space="preserve">Основные этапы жизни и творчества И.А. Бунина. Тема любви в произведениях И.А. Бунина. Образ Родины. Психологизм </w:t>
            </w:r>
            <w:proofErr w:type="spellStart"/>
            <w:r>
              <w:rPr>
                <w:rFonts w:ascii="Times New Roman" w:hAnsi="Times New Roman"/>
                <w:sz w:val="24"/>
              </w:rPr>
              <w:t>бунинской</w:t>
            </w:r>
            <w:proofErr w:type="spellEnd"/>
            <w:r>
              <w:rPr>
                <w:rFonts w:ascii="Times New Roman" w:hAnsi="Times New Roman"/>
                <w:sz w:val="24"/>
              </w:rPr>
              <w:t xml:space="preserve"> прозы. Пейзаж. Особенности языка: «живопись» словом, детали-символы, сочетание различных пластов лексики.</w:t>
            </w:r>
          </w:p>
          <w:p w:rsidR="00BC099C" w:rsidRPr="00BC099C" w:rsidRDefault="00BC099C" w:rsidP="00BC09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45" w:type="pct"/>
          </w:tcPr>
          <w:p w:rsidR="00BC099C" w:rsidRP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BC099C">
              <w:rPr>
                <w:rFonts w:ascii="Times New Roman" w:hAnsi="Times New Roman" w:cs="Times New Roman"/>
                <w:bCs/>
                <w:iCs/>
                <w:sz w:val="24"/>
                <w:szCs w:val="24"/>
              </w:rPr>
              <w:t>2</w:t>
            </w:r>
          </w:p>
        </w:tc>
        <w:tc>
          <w:tcPr>
            <w:tcW w:w="518" w:type="pct"/>
          </w:tcPr>
          <w:p w:rsidR="00BC099C" w:rsidRPr="00F527F6"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ч.1, с.76, вопросы 1-4.</w:t>
            </w:r>
          </w:p>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BC099C" w:rsidRDefault="00BC099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BC099C" w:rsidRPr="00F527F6" w:rsidRDefault="00BC099C" w:rsidP="00573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Cs/>
                <w:sz w:val="24"/>
                <w:szCs w:val="24"/>
              </w:rPr>
            </w:pPr>
          </w:p>
        </w:tc>
      </w:tr>
      <w:tr w:rsidR="00613DC1" w:rsidRPr="00F527F6" w:rsidTr="00F527F6">
        <w:trPr>
          <w:trHeight w:val="20"/>
        </w:trPr>
        <w:tc>
          <w:tcPr>
            <w:tcW w:w="766" w:type="pct"/>
            <w:vMerge w:val="restart"/>
          </w:tcPr>
          <w:p w:rsidR="00613DC1" w:rsidRDefault="00613DC1" w:rsidP="00613DC1">
            <w:pPr>
              <w:spacing w:after="0" w:line="240" w:lineRule="auto"/>
              <w:rPr>
                <w:rFonts w:ascii="Times New Roman" w:hAnsi="Times New Roman"/>
                <w:b/>
                <w:sz w:val="24"/>
              </w:rPr>
            </w:pPr>
            <w:r>
              <w:rPr>
                <w:rFonts w:ascii="Times New Roman" w:hAnsi="Times New Roman"/>
                <w:b/>
                <w:sz w:val="24"/>
              </w:rPr>
              <w:t>Тема 4.2.</w:t>
            </w:r>
          </w:p>
          <w:p w:rsidR="00613DC1" w:rsidRDefault="00613DC1" w:rsidP="00613DC1">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rsidR="00613DC1" w:rsidRPr="00F527F6" w:rsidRDefault="00613DC1" w:rsidP="00613DC1">
            <w:pPr>
              <w:spacing w:after="0" w:line="240" w:lineRule="auto"/>
              <w:jc w:val="center"/>
              <w:rPr>
                <w:rFonts w:ascii="Times New Roman" w:hAnsi="Times New Roman" w:cs="Times New Roman"/>
                <w:b/>
                <w:bCs/>
                <w:sz w:val="24"/>
                <w:szCs w:val="24"/>
              </w:rPr>
            </w:pPr>
            <w:r>
              <w:rPr>
                <w:rFonts w:ascii="Times New Roman" w:hAnsi="Times New Roman"/>
                <w:b/>
                <w:sz w:val="24"/>
              </w:rPr>
              <w:t>Символическое значение поэмы «Двенадцать»</w:t>
            </w:r>
          </w:p>
        </w:tc>
        <w:tc>
          <w:tcPr>
            <w:tcW w:w="2853" w:type="pct"/>
            <w:gridSpan w:val="2"/>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r>
              <w:rPr>
                <w:rFonts w:ascii="Times New Roman" w:hAnsi="Times New Roman" w:cs="Times New Roman"/>
                <w:b/>
                <w:sz w:val="24"/>
                <w:szCs w:val="24"/>
              </w:rPr>
              <w:t xml:space="preserve">         </w:t>
            </w:r>
          </w:p>
        </w:tc>
        <w:tc>
          <w:tcPr>
            <w:tcW w:w="345" w:type="pct"/>
            <w:vMerge w:val="restart"/>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val="restart"/>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vMerge w:val="restart"/>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Выучить стихотворение наизусть.</w:t>
            </w:r>
          </w:p>
        </w:tc>
      </w:tr>
      <w:tr w:rsidR="00613DC1" w:rsidRPr="00F527F6" w:rsidTr="000B23EE">
        <w:trPr>
          <w:trHeight w:val="582"/>
        </w:trPr>
        <w:tc>
          <w:tcPr>
            <w:tcW w:w="766" w:type="pct"/>
            <w:vMerge/>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Borders>
              <w:bottom w:val="single" w:sz="4" w:space="0" w:color="auto"/>
            </w:tcBorders>
          </w:tcPr>
          <w:p w:rsidR="00613DC1" w:rsidRDefault="00613DC1" w:rsidP="00613DC1">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w:t>
            </w:r>
            <w:proofErr w:type="gramStart"/>
            <w:r>
              <w:rPr>
                <w:rFonts w:ascii="Times New Roman" w:hAnsi="Times New Roman"/>
                <w:sz w:val="24"/>
              </w:rPr>
              <w:t xml:space="preserve">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roofErr w:type="gramEnd"/>
          </w:p>
          <w:p w:rsidR="00613DC1" w:rsidRDefault="00613DC1" w:rsidP="00613DC1">
            <w:pPr>
              <w:spacing w:after="0" w:line="240" w:lineRule="auto"/>
              <w:jc w:val="both"/>
              <w:rPr>
                <w:rFonts w:ascii="Times New Roman" w:hAnsi="Times New Roman"/>
                <w:sz w:val="24"/>
              </w:rPr>
            </w:pPr>
            <w:r>
              <w:rPr>
                <w:rFonts w:ascii="Times New Roman" w:hAnsi="Times New Roman"/>
                <w:sz w:val="24"/>
              </w:rPr>
              <w:t>Поэма «Двенадцать»</w:t>
            </w:r>
          </w:p>
          <w:p w:rsidR="00613DC1" w:rsidRDefault="00613DC1" w:rsidP="00613DC1">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rsidR="00613DC1" w:rsidRDefault="00613DC1" w:rsidP="00613DC1">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F527F6">
              <w:rPr>
                <w:rFonts w:ascii="Times New Roman" w:hAnsi="Times New Roman" w:cs="Times New Roman"/>
                <w:sz w:val="24"/>
                <w:szCs w:val="24"/>
              </w:rPr>
              <w:t xml:space="preserve">Поэма </w:t>
            </w:r>
            <w:r w:rsidRPr="00F527F6">
              <w:rPr>
                <w:rFonts w:ascii="Times New Roman" w:hAnsi="Times New Roman" w:cs="Times New Roman"/>
                <w:i/>
                <w:iCs/>
                <w:sz w:val="24"/>
                <w:szCs w:val="24"/>
              </w:rPr>
              <w:t>«Двенадцать».</w:t>
            </w:r>
            <w:r w:rsidRPr="00F527F6">
              <w:rPr>
                <w:rFonts w:ascii="Times New Roman" w:hAnsi="Times New Roman" w:cs="Times New Roman"/>
                <w:sz w:val="24"/>
                <w:szCs w:val="24"/>
              </w:rPr>
              <w:t xml:space="preserve"> Проблематика, сюжет и композиция. «Рождение будущего в пожаре и крови»: образ революции. Образ «двенадцати». Образ </w:t>
            </w:r>
            <w:r w:rsidRPr="00F527F6">
              <w:rPr>
                <w:rFonts w:ascii="Times New Roman" w:hAnsi="Times New Roman" w:cs="Times New Roman"/>
                <w:sz w:val="24"/>
                <w:szCs w:val="24"/>
              </w:rPr>
              <w:lastRenderedPageBreak/>
              <w:t>Христа и неоднозначность его интерпретации. Символика образов. Антитеза. Полифонизм поэмы. Поэма в живописи и на сцене</w:t>
            </w:r>
            <w:r>
              <w:rPr>
                <w:rFonts w:ascii="Times New Roman" w:hAnsi="Times New Roman" w:cs="Times New Roman"/>
                <w:sz w:val="24"/>
                <w:szCs w:val="24"/>
              </w:rPr>
              <w:t>.</w:t>
            </w:r>
          </w:p>
        </w:tc>
        <w:tc>
          <w:tcPr>
            <w:tcW w:w="345"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613DC1" w:rsidRPr="00F527F6" w:rsidTr="00613DC1">
        <w:trPr>
          <w:trHeight w:val="2099"/>
        </w:trPr>
        <w:tc>
          <w:tcPr>
            <w:tcW w:w="766"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Borders>
              <w:bottom w:val="single" w:sz="4" w:space="0" w:color="auto"/>
            </w:tcBorders>
          </w:tcPr>
          <w:p w:rsidR="00613DC1" w:rsidRDefault="00613DC1" w:rsidP="00613DC1">
            <w:pPr>
              <w:spacing w:after="0" w:line="240" w:lineRule="auto"/>
              <w:jc w:val="both"/>
              <w:rPr>
                <w:rFonts w:ascii="Times New Roman" w:hAnsi="Times New Roman"/>
                <w:b/>
                <w:sz w:val="24"/>
              </w:rPr>
            </w:pPr>
            <w:r>
              <w:rPr>
                <w:rFonts w:ascii="Times New Roman" w:hAnsi="Times New Roman"/>
                <w:b/>
                <w:sz w:val="24"/>
              </w:rPr>
              <w:t>Практические занятия</w:t>
            </w:r>
          </w:p>
          <w:p w:rsidR="00613DC1" w:rsidRDefault="00613DC1" w:rsidP="0061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xml:space="preserve">, коллажа / видеоролика или др. формате (по выбору) по темам: </w:t>
            </w:r>
            <w:proofErr w:type="gramStart"/>
            <w:r>
              <w:rPr>
                <w:rFonts w:ascii="Times New Roman" w:hAnsi="Times New Roman"/>
                <w:sz w:val="24"/>
              </w:rPr>
              <w:t>«Поэт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roofErr w:type="gramEnd"/>
          </w:p>
        </w:tc>
        <w:tc>
          <w:tcPr>
            <w:tcW w:w="345" w:type="pct"/>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518" w:type="pct"/>
            <w:tcBorders>
              <w:bottom w:val="single" w:sz="4" w:space="0" w:color="auto"/>
            </w:tcBorders>
          </w:tcPr>
          <w:p w:rsidR="00613DC1"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613DC1" w:rsidRPr="00F527F6" w:rsidTr="00F527F6">
        <w:trPr>
          <w:trHeight w:val="287"/>
        </w:trPr>
        <w:tc>
          <w:tcPr>
            <w:tcW w:w="766" w:type="pct"/>
            <w:vMerge w:val="restart"/>
          </w:tcPr>
          <w:p w:rsidR="00613DC1" w:rsidRDefault="00613DC1" w:rsidP="00613DC1">
            <w:pPr>
              <w:spacing w:after="0" w:line="240" w:lineRule="auto"/>
              <w:rPr>
                <w:rFonts w:ascii="Times New Roman" w:hAnsi="Times New Roman"/>
                <w:b/>
                <w:sz w:val="24"/>
              </w:rPr>
            </w:pPr>
            <w:r>
              <w:rPr>
                <w:rFonts w:ascii="Times New Roman" w:hAnsi="Times New Roman"/>
                <w:b/>
                <w:sz w:val="24"/>
              </w:rPr>
              <w:t>Тема 4.3.</w:t>
            </w:r>
          </w:p>
          <w:p w:rsidR="00613DC1" w:rsidRDefault="00613DC1" w:rsidP="00613DC1">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rsidR="00613DC1" w:rsidRPr="00F527F6" w:rsidRDefault="00613DC1" w:rsidP="0061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Поэтическое новаторство в поэме «Облако в штанах»</w:t>
            </w:r>
          </w:p>
        </w:tc>
        <w:tc>
          <w:tcPr>
            <w:tcW w:w="2853" w:type="pct"/>
            <w:gridSpan w:val="2"/>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45" w:type="pct"/>
            <w:vMerge w:val="restart"/>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val="restart"/>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vMerge w:val="restart"/>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Выучить стихотворение наизусть.</w:t>
            </w:r>
          </w:p>
        </w:tc>
      </w:tr>
      <w:tr w:rsidR="00613DC1" w:rsidRPr="00F527F6" w:rsidTr="000B23EE">
        <w:trPr>
          <w:trHeight w:val="2387"/>
        </w:trPr>
        <w:tc>
          <w:tcPr>
            <w:tcW w:w="766" w:type="pct"/>
            <w:vMerge/>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Borders>
              <w:bottom w:val="single" w:sz="4" w:space="0" w:color="auto"/>
            </w:tcBorders>
          </w:tcPr>
          <w:p w:rsidR="00613DC1" w:rsidRDefault="00613DC1" w:rsidP="00613DC1">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 «Юбилейное», «Прозаседавшиеся», «Письмо Татьяне Яковлевой» и другие.</w:t>
            </w:r>
          </w:p>
          <w:p w:rsidR="00613DC1" w:rsidRDefault="00613DC1" w:rsidP="00613DC1">
            <w:pPr>
              <w:spacing w:after="0" w:line="240" w:lineRule="auto"/>
              <w:jc w:val="both"/>
              <w:rPr>
                <w:rFonts w:ascii="Times New Roman" w:hAnsi="Times New Roman"/>
                <w:sz w:val="24"/>
              </w:rPr>
            </w:pPr>
            <w:r>
              <w:t xml:space="preserve"> </w:t>
            </w:r>
            <w:r>
              <w:rPr>
                <w:rStyle w:val="12"/>
                <w:rFonts w:ascii="Times New Roman" w:hAnsi="Times New Roman"/>
                <w:sz w:val="24"/>
              </w:rPr>
              <w:t>Поэма</w:t>
            </w:r>
            <w:r>
              <w:t xml:space="preserve"> </w:t>
            </w:r>
            <w:r>
              <w:rPr>
                <w:rFonts w:ascii="Times New Roman" w:hAnsi="Times New Roman"/>
                <w:sz w:val="24"/>
              </w:rPr>
              <w:t>«Облако в штанах»</w:t>
            </w:r>
          </w:p>
          <w:p w:rsidR="00613DC1"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iCs/>
                <w:sz w:val="24"/>
                <w:szCs w:val="24"/>
              </w:rPr>
            </w:pPr>
          </w:p>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345"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613DC1" w:rsidRPr="00F527F6" w:rsidTr="000B23EE">
        <w:trPr>
          <w:trHeight w:val="1543"/>
        </w:trPr>
        <w:tc>
          <w:tcPr>
            <w:tcW w:w="766" w:type="pct"/>
            <w:vMerge/>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Borders>
              <w:bottom w:val="single" w:sz="4" w:space="0" w:color="auto"/>
            </w:tcBorders>
          </w:tcPr>
          <w:p w:rsidR="00613DC1" w:rsidRDefault="00613DC1" w:rsidP="00613DC1">
            <w:pPr>
              <w:spacing w:after="0" w:line="240" w:lineRule="auto"/>
              <w:rPr>
                <w:rFonts w:ascii="Times New Roman" w:hAnsi="Times New Roman"/>
                <w:i/>
                <w:sz w:val="24"/>
              </w:rPr>
            </w:pPr>
            <w:r w:rsidRPr="00613DC1">
              <w:rPr>
                <w:rFonts w:ascii="Times New Roman" w:hAnsi="Times New Roman"/>
                <w:b/>
                <w:sz w:val="24"/>
              </w:rPr>
              <w:t>Практическое занятие:</w:t>
            </w:r>
            <w:r>
              <w:rPr>
                <w:rFonts w:ascii="Times New Roman" w:hAnsi="Times New Roman"/>
                <w:sz w:val="24"/>
              </w:rPr>
              <w:t xml:space="preserve"> 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345" w:type="pct"/>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518" w:type="pct"/>
            <w:tcBorders>
              <w:bottom w:val="single" w:sz="4" w:space="0" w:color="auto"/>
            </w:tcBorders>
          </w:tcPr>
          <w:p w:rsidR="00613DC1"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613DC1" w:rsidRPr="00F527F6" w:rsidTr="00613DC1">
        <w:trPr>
          <w:trHeight w:val="1409"/>
        </w:trPr>
        <w:tc>
          <w:tcPr>
            <w:tcW w:w="766" w:type="pct"/>
            <w:vMerge/>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Borders>
              <w:bottom w:val="single" w:sz="4" w:space="0" w:color="auto"/>
            </w:tcBorders>
          </w:tcPr>
          <w:p w:rsidR="00613DC1" w:rsidRDefault="00613DC1" w:rsidP="00613DC1">
            <w:pPr>
              <w:spacing w:after="0" w:line="240" w:lineRule="auto"/>
              <w:rPr>
                <w:rFonts w:ascii="Times New Roman" w:hAnsi="Times New Roman"/>
                <w:i/>
                <w:sz w:val="24"/>
              </w:rPr>
            </w:pPr>
            <w:r w:rsidRPr="00613DC1">
              <w:rPr>
                <w:rFonts w:ascii="Times New Roman" w:hAnsi="Times New Roman"/>
                <w:b/>
                <w:sz w:val="24"/>
              </w:rPr>
              <w:t>Практическое занятие:</w:t>
            </w:r>
            <w:r>
              <w:rPr>
                <w:rFonts w:ascii="Times New Roman" w:hAnsi="Times New Roman"/>
                <w:sz w:val="24"/>
              </w:rPr>
              <w:t xml:space="preserve"> 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w:t>
            </w:r>
            <w:proofErr w:type="spellStart"/>
            <w:r>
              <w:rPr>
                <w:rFonts w:ascii="Times New Roman" w:hAnsi="Times New Roman"/>
                <w:sz w:val="24"/>
              </w:rPr>
              <w:t>инфоресурсами</w:t>
            </w:r>
            <w:proofErr w:type="spellEnd"/>
            <w:r>
              <w:rPr>
                <w:rFonts w:ascii="Times New Roman" w:hAnsi="Times New Roman"/>
                <w:sz w:val="24"/>
              </w:rPr>
              <w:t>: сообщения на тему «Художественный мир поэмы»; «Особенности рифмовки»</w:t>
            </w:r>
          </w:p>
        </w:tc>
        <w:tc>
          <w:tcPr>
            <w:tcW w:w="345" w:type="pct"/>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1</w:t>
            </w:r>
          </w:p>
        </w:tc>
        <w:tc>
          <w:tcPr>
            <w:tcW w:w="518" w:type="pct"/>
            <w:tcBorders>
              <w:bottom w:val="single" w:sz="4" w:space="0" w:color="auto"/>
            </w:tcBorders>
          </w:tcPr>
          <w:p w:rsidR="00613DC1"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Borders>
              <w:bottom w:val="single" w:sz="4" w:space="0" w:color="auto"/>
            </w:tcBorders>
          </w:tcPr>
          <w:p w:rsidR="00613DC1" w:rsidRPr="00F527F6" w:rsidRDefault="00613DC1"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5859C8" w:rsidRPr="00F527F6" w:rsidTr="00F527F6">
        <w:trPr>
          <w:trHeight w:val="20"/>
        </w:trPr>
        <w:tc>
          <w:tcPr>
            <w:tcW w:w="766" w:type="pct"/>
            <w:vMerge w:val="restart"/>
          </w:tcPr>
          <w:p w:rsidR="00613DC1" w:rsidRDefault="00613DC1" w:rsidP="00613DC1">
            <w:pPr>
              <w:spacing w:after="0" w:line="240" w:lineRule="auto"/>
              <w:rPr>
                <w:rFonts w:ascii="Times New Roman" w:hAnsi="Times New Roman"/>
                <w:b/>
                <w:sz w:val="24"/>
              </w:rPr>
            </w:pPr>
            <w:r>
              <w:rPr>
                <w:rFonts w:ascii="Times New Roman" w:hAnsi="Times New Roman"/>
                <w:b/>
                <w:sz w:val="24"/>
              </w:rPr>
              <w:t xml:space="preserve">Тема 4.4. </w:t>
            </w:r>
          </w:p>
          <w:p w:rsidR="005859C8" w:rsidRPr="00F527F6" w:rsidRDefault="00613DC1" w:rsidP="00613DC1">
            <w:pPr>
              <w:spacing w:after="0" w:line="240" w:lineRule="auto"/>
              <w:jc w:val="center"/>
              <w:rPr>
                <w:rFonts w:ascii="Times New Roman" w:hAnsi="Times New Roman" w:cs="Times New Roman"/>
                <w:b/>
                <w:bCs/>
                <w:sz w:val="24"/>
                <w:szCs w:val="24"/>
              </w:rPr>
            </w:pPr>
            <w:r>
              <w:rPr>
                <w:rFonts w:ascii="Times New Roman" w:hAnsi="Times New Roman"/>
                <w:b/>
                <w:sz w:val="24"/>
              </w:rPr>
              <w:lastRenderedPageBreak/>
              <w:t>Тематика и основные мотивы лирики С.А. Есенина. Образ Родины и деревни в стихотворениях</w:t>
            </w:r>
          </w:p>
        </w:tc>
        <w:tc>
          <w:tcPr>
            <w:tcW w:w="2853" w:type="pct"/>
            <w:gridSpan w:val="2"/>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lastRenderedPageBreak/>
              <w:t>Содержание учебного материала</w:t>
            </w:r>
          </w:p>
        </w:tc>
        <w:tc>
          <w:tcPr>
            <w:tcW w:w="345" w:type="pct"/>
            <w:vMerge w:val="restart"/>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val="restart"/>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F527F6">
              <w:rPr>
                <w:rFonts w:ascii="Times New Roman" w:hAnsi="Times New Roman" w:cs="Times New Roman"/>
                <w:iCs/>
                <w:sz w:val="24"/>
                <w:szCs w:val="24"/>
              </w:rPr>
              <w:lastRenderedPageBreak/>
              <w:t>ОК 01</w:t>
            </w:r>
            <w:r w:rsidR="00A12DF7">
              <w:rPr>
                <w:rFonts w:ascii="Times New Roman" w:hAnsi="Times New Roman" w:cs="Times New Roman"/>
                <w:iCs/>
                <w:sz w:val="24"/>
                <w:szCs w:val="24"/>
              </w:rPr>
              <w:t xml:space="preserve">, ОК </w:t>
            </w:r>
            <w:r w:rsidR="00A12DF7">
              <w:rPr>
                <w:rFonts w:ascii="Times New Roman" w:hAnsi="Times New Roman" w:cs="Times New Roman"/>
                <w:iCs/>
                <w:sz w:val="24"/>
                <w:szCs w:val="24"/>
              </w:rPr>
              <w:lastRenderedPageBreak/>
              <w:t xml:space="preserve">02, </w:t>
            </w:r>
            <w:r w:rsidRPr="00F527F6">
              <w:rPr>
                <w:rFonts w:ascii="Times New Roman" w:hAnsi="Times New Roman" w:cs="Times New Roman"/>
                <w:iCs/>
                <w:sz w:val="24"/>
                <w:szCs w:val="24"/>
              </w:rPr>
              <w:t xml:space="preserve"> ОК 04, ОК 05, ОК 06, ОК 09</w:t>
            </w:r>
          </w:p>
        </w:tc>
        <w:tc>
          <w:tcPr>
            <w:tcW w:w="518" w:type="pct"/>
            <w:vMerge w:val="restart"/>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lastRenderedPageBreak/>
              <w:t xml:space="preserve">Выучить </w:t>
            </w:r>
            <w:r>
              <w:rPr>
                <w:rFonts w:ascii="Times New Roman" w:hAnsi="Times New Roman" w:cs="Times New Roman"/>
                <w:iCs/>
                <w:sz w:val="24"/>
                <w:szCs w:val="24"/>
              </w:rPr>
              <w:lastRenderedPageBreak/>
              <w:t>стихотворение наизусть.</w:t>
            </w:r>
          </w:p>
        </w:tc>
      </w:tr>
      <w:tr w:rsidR="005859C8" w:rsidRPr="00F527F6" w:rsidTr="00F527F6">
        <w:trPr>
          <w:trHeight w:val="2300"/>
        </w:trPr>
        <w:tc>
          <w:tcPr>
            <w:tcW w:w="766"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5859C8" w:rsidRPr="00F527F6" w:rsidRDefault="005859C8" w:rsidP="00F527F6">
            <w:pPr>
              <w:spacing w:after="0" w:line="240" w:lineRule="auto"/>
              <w:jc w:val="both"/>
              <w:rPr>
                <w:rFonts w:ascii="Times New Roman" w:hAnsi="Times New Roman" w:cs="Times New Roman"/>
                <w:sz w:val="24"/>
                <w:szCs w:val="24"/>
              </w:rPr>
            </w:pPr>
            <w:r w:rsidRPr="00F527F6">
              <w:rPr>
                <w:rFonts w:ascii="Times New Roman" w:hAnsi="Times New Roman" w:cs="Times New Roman"/>
                <w:i/>
                <w:iCs/>
                <w:sz w:val="24"/>
                <w:szCs w:val="24"/>
              </w:rPr>
              <w:t>Сергей Александрович Есенин</w:t>
            </w:r>
            <w:r w:rsidRPr="00F527F6">
              <w:rPr>
                <w:rFonts w:ascii="Times New Roman" w:hAnsi="Times New Roman" w:cs="Times New Roman"/>
                <w:sz w:val="24"/>
                <w:szCs w:val="24"/>
              </w:rPr>
              <w:t xml:space="preserve"> (1895–1925)</w:t>
            </w:r>
            <w:r>
              <w:rPr>
                <w:rFonts w:ascii="Times New Roman" w:hAnsi="Times New Roman" w:cs="Times New Roman"/>
                <w:sz w:val="24"/>
                <w:szCs w:val="24"/>
              </w:rPr>
              <w:t xml:space="preserve">. </w:t>
            </w:r>
            <w:r w:rsidRPr="00F527F6">
              <w:rPr>
                <w:rFonts w:ascii="Times New Roman" w:hAnsi="Times New Roman" w:cs="Times New Roman"/>
                <w:sz w:val="24"/>
                <w:szCs w:val="24"/>
              </w:rPr>
              <w:t xml:space="preserve">Сведения из биографии (актуализация </w:t>
            </w:r>
            <w:r>
              <w:rPr>
                <w:rFonts w:ascii="Times New Roman" w:hAnsi="Times New Roman" w:cs="Times New Roman"/>
                <w:sz w:val="24"/>
                <w:szCs w:val="24"/>
              </w:rPr>
              <w:t xml:space="preserve">и обобщение ранее изученного). </w:t>
            </w:r>
          </w:p>
          <w:p w:rsidR="005859C8" w:rsidRPr="00F527F6" w:rsidRDefault="005859C8" w:rsidP="00F527F6">
            <w:pPr>
              <w:spacing w:after="0" w:line="240" w:lineRule="auto"/>
              <w:jc w:val="both"/>
              <w:rPr>
                <w:rFonts w:ascii="Times New Roman" w:hAnsi="Times New Roman" w:cs="Times New Roman"/>
                <w:sz w:val="24"/>
                <w:szCs w:val="24"/>
              </w:rPr>
            </w:pPr>
            <w:proofErr w:type="gramStart"/>
            <w:r w:rsidRPr="00F527F6">
              <w:rPr>
                <w:rFonts w:ascii="Times New Roman" w:hAnsi="Times New Roman" w:cs="Times New Roman"/>
                <w:i/>
                <w:iCs/>
                <w:sz w:val="24"/>
                <w:szCs w:val="24"/>
              </w:rPr>
              <w:t>(«Гой ты, Русь моя родная!», «Тебе одной плету венок…», «Спит ковыль.</w:t>
            </w:r>
            <w:proofErr w:type="gramEnd"/>
            <w:r w:rsidRPr="00F527F6">
              <w:rPr>
                <w:rFonts w:ascii="Times New Roman" w:hAnsi="Times New Roman" w:cs="Times New Roman"/>
                <w:i/>
                <w:iCs/>
                <w:sz w:val="24"/>
                <w:szCs w:val="24"/>
              </w:rPr>
              <w:t xml:space="preserve"> Равнина дорогая…», «Неуютная жидкая </w:t>
            </w:r>
            <w:proofErr w:type="spellStart"/>
            <w:r w:rsidRPr="00F527F6">
              <w:rPr>
                <w:rFonts w:ascii="Times New Roman" w:hAnsi="Times New Roman" w:cs="Times New Roman"/>
                <w:i/>
                <w:iCs/>
                <w:sz w:val="24"/>
                <w:szCs w:val="24"/>
              </w:rPr>
              <w:t>лунность</w:t>
            </w:r>
            <w:proofErr w:type="spellEnd"/>
            <w:r w:rsidRPr="00F527F6">
              <w:rPr>
                <w:rFonts w:ascii="Times New Roman" w:hAnsi="Times New Roman" w:cs="Times New Roman"/>
                <w:i/>
                <w:iCs/>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w:t>
            </w:r>
            <w:proofErr w:type="spellStart"/>
            <w:r w:rsidRPr="00F527F6">
              <w:rPr>
                <w:rFonts w:ascii="Times New Roman" w:hAnsi="Times New Roman" w:cs="Times New Roman"/>
                <w:i/>
                <w:iCs/>
                <w:sz w:val="24"/>
                <w:szCs w:val="24"/>
              </w:rPr>
              <w:t>Шаганэ</w:t>
            </w:r>
            <w:proofErr w:type="spellEnd"/>
            <w:r w:rsidRPr="00F527F6">
              <w:rPr>
                <w:rFonts w:ascii="Times New Roman" w:hAnsi="Times New Roman" w:cs="Times New Roman"/>
                <w:i/>
                <w:iCs/>
                <w:sz w:val="24"/>
                <w:szCs w:val="24"/>
              </w:rPr>
              <w:t xml:space="preserve"> ты моя, </w:t>
            </w:r>
            <w:proofErr w:type="spellStart"/>
            <w:r w:rsidRPr="00F527F6">
              <w:rPr>
                <w:rFonts w:ascii="Times New Roman" w:hAnsi="Times New Roman" w:cs="Times New Roman"/>
                <w:i/>
                <w:iCs/>
                <w:sz w:val="24"/>
                <w:szCs w:val="24"/>
              </w:rPr>
              <w:t>Шаганэ</w:t>
            </w:r>
            <w:proofErr w:type="spellEnd"/>
            <w:r w:rsidRPr="00F527F6">
              <w:rPr>
                <w:rFonts w:ascii="Times New Roman" w:hAnsi="Times New Roman" w:cs="Times New Roman"/>
                <w:i/>
                <w:iCs/>
                <w:sz w:val="24"/>
                <w:szCs w:val="24"/>
              </w:rPr>
              <w:t>…», «Письмо к женщине», «Не жалею, не зову, не плачу…».</w:t>
            </w:r>
          </w:p>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F527F6">
              <w:rPr>
                <w:rFonts w:ascii="Times New Roman" w:hAnsi="Times New Roman" w:cs="Times New Roman"/>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F527F6">
              <w:rPr>
                <w:rFonts w:ascii="Times New Roman" w:hAnsi="Times New Roman" w:cs="Times New Roman"/>
                <w:i/>
                <w:iCs/>
                <w:sz w:val="24"/>
                <w:szCs w:val="24"/>
              </w:rPr>
              <w:t>.</w:t>
            </w:r>
            <w:r w:rsidRPr="00F527F6">
              <w:rPr>
                <w:rFonts w:ascii="Times New Roman" w:hAnsi="Times New Roman" w:cs="Times New Roman"/>
                <w:sz w:val="24"/>
                <w:szCs w:val="24"/>
              </w:rPr>
              <w:t xml:space="preserve"> Особая связь природы и человека. Любовная тема. </w:t>
            </w:r>
            <w:proofErr w:type="spellStart"/>
            <w:r w:rsidRPr="00F527F6">
              <w:rPr>
                <w:rFonts w:ascii="Times New Roman" w:hAnsi="Times New Roman" w:cs="Times New Roman"/>
                <w:sz w:val="24"/>
                <w:szCs w:val="24"/>
              </w:rPr>
              <w:t>Исповедальность</w:t>
            </w:r>
            <w:proofErr w:type="spellEnd"/>
            <w:r w:rsidRPr="00F527F6">
              <w:rPr>
                <w:rFonts w:ascii="Times New Roman" w:hAnsi="Times New Roman" w:cs="Times New Roman"/>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345"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5859C8" w:rsidRPr="00F527F6" w:rsidTr="00F527F6">
        <w:trPr>
          <w:trHeight w:val="20"/>
        </w:trPr>
        <w:tc>
          <w:tcPr>
            <w:tcW w:w="766"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527F6">
              <w:rPr>
                <w:rFonts w:ascii="Times New Roman" w:hAnsi="Times New Roman" w:cs="Times New Roman"/>
                <w:b/>
                <w:sz w:val="24"/>
                <w:szCs w:val="24"/>
              </w:rPr>
              <w:t xml:space="preserve">Практические занятия </w:t>
            </w:r>
            <w:r w:rsidR="00573EB3">
              <w:rPr>
                <w:rFonts w:ascii="Times New Roman" w:hAnsi="Times New Roman" w:cs="Times New Roman"/>
                <w:b/>
                <w:sz w:val="24"/>
                <w:szCs w:val="24"/>
              </w:rPr>
              <w:t>№ 9.</w:t>
            </w:r>
            <w:r w:rsidRPr="00F527F6">
              <w:rPr>
                <w:rFonts w:ascii="Times New Roman" w:hAnsi="Times New Roman" w:cs="Times New Roman"/>
                <w:bCs/>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345"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518"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93702B" w:rsidRPr="00F527F6" w:rsidTr="00F527F6">
        <w:trPr>
          <w:trHeight w:val="20"/>
        </w:trPr>
        <w:tc>
          <w:tcPr>
            <w:tcW w:w="766" w:type="pct"/>
            <w:vMerge w:val="restart"/>
          </w:tcPr>
          <w:p w:rsidR="00613DC1" w:rsidRDefault="00613DC1" w:rsidP="00613DC1">
            <w:pPr>
              <w:spacing w:after="0" w:line="240" w:lineRule="auto"/>
              <w:rPr>
                <w:rFonts w:ascii="Times New Roman" w:hAnsi="Times New Roman"/>
                <w:b/>
                <w:sz w:val="24"/>
              </w:rPr>
            </w:pPr>
            <w:r>
              <w:rPr>
                <w:rFonts w:ascii="Times New Roman" w:hAnsi="Times New Roman"/>
                <w:b/>
                <w:sz w:val="24"/>
              </w:rPr>
              <w:t>Тема 4.5.</w:t>
            </w:r>
          </w:p>
          <w:p w:rsidR="0093702B" w:rsidRPr="00F527F6" w:rsidRDefault="00613DC1" w:rsidP="0061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2853" w:type="pct"/>
            <w:gridSpan w:val="2"/>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45" w:type="pct"/>
            <w:vMerge w:val="restart"/>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val="restart"/>
          </w:tcPr>
          <w:p w:rsidR="0093702B"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93702B" w:rsidRPr="00F527F6">
              <w:rPr>
                <w:rFonts w:ascii="Times New Roman" w:hAnsi="Times New Roman" w:cs="Times New Roman"/>
                <w:iCs/>
                <w:sz w:val="24"/>
                <w:szCs w:val="24"/>
              </w:rPr>
              <w:t xml:space="preserve"> ОК 04, ОК 05, ОК 06, ОК 09</w:t>
            </w:r>
          </w:p>
        </w:tc>
        <w:tc>
          <w:tcPr>
            <w:tcW w:w="518" w:type="pct"/>
            <w:vMerge w:val="restart"/>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Выучить стихотворение наизусть.</w:t>
            </w:r>
          </w:p>
        </w:tc>
      </w:tr>
      <w:tr w:rsidR="0093702B" w:rsidRPr="00F527F6" w:rsidTr="00A66256">
        <w:trPr>
          <w:trHeight w:val="3108"/>
        </w:trPr>
        <w:tc>
          <w:tcPr>
            <w:tcW w:w="766"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613DC1" w:rsidRDefault="00613DC1" w:rsidP="00613DC1">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rsidR="00613DC1" w:rsidRDefault="00613DC1" w:rsidP="0061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М. И. Цветаева. Стихотворения (не менее двух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p w:rsidR="00613DC1" w:rsidRDefault="00613DC1" w:rsidP="00613DC1">
            <w:pPr>
              <w:spacing w:after="0" w:line="240" w:lineRule="auto"/>
              <w:jc w:val="both"/>
              <w:rPr>
                <w:rFonts w:ascii="Times New Roman" w:hAnsi="Times New Roman"/>
                <w:i/>
                <w:sz w:val="24"/>
              </w:rPr>
            </w:pPr>
            <w:r w:rsidRPr="00613DC1">
              <w:rPr>
                <w:rFonts w:ascii="Times New Roman" w:hAnsi="Times New Roman"/>
                <w:b/>
                <w:sz w:val="24"/>
              </w:rPr>
              <w:t>практическое занятие:</w:t>
            </w:r>
            <w:r>
              <w:rPr>
                <w:rFonts w:ascii="Times New Roman" w:hAnsi="Times New Roman"/>
                <w:sz w:val="24"/>
              </w:rPr>
              <w:t xml:space="preserve"> работа с </w:t>
            </w:r>
            <w:proofErr w:type="spellStart"/>
            <w:r>
              <w:rPr>
                <w:rFonts w:ascii="Times New Roman" w:hAnsi="Times New Roman"/>
                <w:sz w:val="24"/>
              </w:rPr>
              <w:t>инфоресурсами</w:t>
            </w:r>
            <w:proofErr w:type="spellEnd"/>
            <w:r>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rsidR="0093702B" w:rsidRPr="00F527F6" w:rsidRDefault="00613DC1" w:rsidP="0061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i/>
                <w:sz w:val="24"/>
              </w:rPr>
              <w:t>Выразительное чтение не менее одного стихотворения наизусть по выбору</w:t>
            </w:r>
          </w:p>
        </w:tc>
        <w:tc>
          <w:tcPr>
            <w:tcW w:w="345"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C4C97" w:rsidRPr="00F527F6" w:rsidTr="00DC4C97">
        <w:trPr>
          <w:trHeight w:val="20"/>
        </w:trPr>
        <w:tc>
          <w:tcPr>
            <w:tcW w:w="5000" w:type="pct"/>
            <w:gridSpan w:val="6"/>
          </w:tcPr>
          <w:p w:rsidR="00DC4C97" w:rsidRPr="00F527F6" w:rsidRDefault="00DC4C9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9E73A3">
              <w:rPr>
                <w:rFonts w:ascii="Times New Roman" w:hAnsi="Times New Roman"/>
                <w:b/>
                <w:i/>
                <w:sz w:val="24"/>
                <w:szCs w:val="24"/>
              </w:rPr>
              <w:t>Профессиональн</w:t>
            </w:r>
            <w:proofErr w:type="gramStart"/>
            <w:r w:rsidRPr="009E73A3">
              <w:rPr>
                <w:rFonts w:ascii="Times New Roman" w:hAnsi="Times New Roman"/>
                <w:b/>
                <w:i/>
                <w:sz w:val="24"/>
                <w:szCs w:val="24"/>
              </w:rPr>
              <w:t>о-</w:t>
            </w:r>
            <w:proofErr w:type="gramEnd"/>
            <w:r w:rsidRPr="009E73A3">
              <w:rPr>
                <w:rFonts w:ascii="Times New Roman" w:hAnsi="Times New Roman"/>
                <w:b/>
                <w:i/>
                <w:sz w:val="24"/>
                <w:szCs w:val="24"/>
              </w:rPr>
              <w:t xml:space="preserve"> ориентированное содержание(содержание прикладного модуля)</w:t>
            </w:r>
          </w:p>
        </w:tc>
      </w:tr>
      <w:tr w:rsidR="00DC4C97" w:rsidRPr="00F527F6" w:rsidTr="00F527F6">
        <w:trPr>
          <w:trHeight w:val="20"/>
        </w:trPr>
        <w:tc>
          <w:tcPr>
            <w:tcW w:w="766" w:type="pct"/>
          </w:tcPr>
          <w:p w:rsidR="00DC4C97" w:rsidRPr="00E66E01" w:rsidRDefault="00DC4C9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E66E01">
              <w:rPr>
                <w:rFonts w:ascii="Times New Roman" w:hAnsi="Times New Roman" w:cs="Times New Roman"/>
                <w:b/>
                <w:bCs/>
                <w:sz w:val="24"/>
                <w:szCs w:val="24"/>
              </w:rPr>
              <w:t>Как стать профессионалом своего дела?</w:t>
            </w:r>
          </w:p>
        </w:tc>
        <w:tc>
          <w:tcPr>
            <w:tcW w:w="2853" w:type="pct"/>
            <w:gridSpan w:val="2"/>
          </w:tcPr>
          <w:p w:rsidR="00DC4C97" w:rsidRPr="00E66E01" w:rsidRDefault="00573EB3"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Практическое занятие</w:t>
            </w:r>
            <w:r w:rsidR="00004A79" w:rsidRPr="00E66E01">
              <w:rPr>
                <w:rFonts w:ascii="Times New Roman" w:hAnsi="Times New Roman" w:cs="Times New Roman"/>
                <w:b/>
                <w:sz w:val="24"/>
                <w:szCs w:val="24"/>
              </w:rPr>
              <w:t>:</w:t>
            </w:r>
          </w:p>
          <w:p w:rsidR="00004A79" w:rsidRPr="00E66E01" w:rsidRDefault="008C7A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iCs/>
                <w:sz w:val="24"/>
                <w:szCs w:val="24"/>
              </w:rPr>
            </w:pPr>
            <w:r w:rsidRPr="00E66E01">
              <w:rPr>
                <w:rFonts w:ascii="Times New Roman" w:hAnsi="Times New Roman" w:cs="Times New Roman"/>
                <w:i/>
                <w:iCs/>
                <w:sz w:val="24"/>
                <w:szCs w:val="24"/>
              </w:rPr>
              <w:t xml:space="preserve">Андрей Платонов. «В прекрасном и яростном мире». </w:t>
            </w:r>
          </w:p>
          <w:p w:rsidR="008C7A7B" w:rsidRPr="00E66E01" w:rsidRDefault="008C7A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E66E01">
              <w:rPr>
                <w:rFonts w:ascii="Times New Roman" w:hAnsi="Times New Roman" w:cs="Times New Roman"/>
                <w:sz w:val="24"/>
                <w:szCs w:val="24"/>
              </w:rPr>
              <w:t>Мальцев как профессионал своего дела.</w:t>
            </w:r>
            <w:r w:rsidR="00C36FCE" w:rsidRPr="00E66E01">
              <w:rPr>
                <w:rFonts w:ascii="Times New Roman" w:hAnsi="Times New Roman" w:cs="Times New Roman"/>
                <w:sz w:val="24"/>
                <w:szCs w:val="24"/>
              </w:rPr>
              <w:t xml:space="preserve"> Анализ  профессиональных и </w:t>
            </w:r>
            <w:r w:rsidR="00C36FCE" w:rsidRPr="00E66E01">
              <w:rPr>
                <w:rFonts w:ascii="Times New Roman" w:hAnsi="Times New Roman" w:cs="Times New Roman"/>
                <w:sz w:val="24"/>
                <w:szCs w:val="24"/>
              </w:rPr>
              <w:lastRenderedPageBreak/>
              <w:t>личностных качеств Мальцева. Дискуссия: «Как стать профессионалом своего дела?»</w:t>
            </w:r>
          </w:p>
        </w:tc>
        <w:tc>
          <w:tcPr>
            <w:tcW w:w="345" w:type="pct"/>
          </w:tcPr>
          <w:p w:rsidR="00DC4C97" w:rsidRPr="00F527F6" w:rsidRDefault="008C7A7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lastRenderedPageBreak/>
              <w:t>2</w:t>
            </w:r>
          </w:p>
        </w:tc>
        <w:tc>
          <w:tcPr>
            <w:tcW w:w="518" w:type="pct"/>
          </w:tcPr>
          <w:p w:rsidR="00C36FCE" w:rsidRDefault="00A12DF7" w:rsidP="00C36FCE">
            <w:pPr>
              <w:pStyle w:val="a3"/>
              <w:rPr>
                <w:rFonts w:ascii="Times New Roman" w:hAnsi="Times New Roman"/>
                <w:iCs/>
                <w:sz w:val="24"/>
                <w:szCs w:val="24"/>
              </w:rPr>
            </w:pPr>
            <w:r>
              <w:rPr>
                <w:rFonts w:ascii="Times New Roman" w:hAnsi="Times New Roman"/>
                <w:iCs/>
                <w:sz w:val="24"/>
                <w:szCs w:val="24"/>
              </w:rPr>
              <w:t xml:space="preserve">ОК 01, ОК 02, </w:t>
            </w:r>
            <w:r w:rsidR="00C36FCE" w:rsidRPr="00F527F6">
              <w:rPr>
                <w:rFonts w:ascii="Times New Roman" w:hAnsi="Times New Roman"/>
                <w:iCs/>
                <w:sz w:val="24"/>
                <w:szCs w:val="24"/>
              </w:rPr>
              <w:t xml:space="preserve"> ОК 04, ОК 05, ОК </w:t>
            </w:r>
            <w:r w:rsidR="00C36FCE" w:rsidRPr="00F527F6">
              <w:rPr>
                <w:rFonts w:ascii="Times New Roman" w:hAnsi="Times New Roman"/>
                <w:iCs/>
                <w:sz w:val="24"/>
                <w:szCs w:val="24"/>
              </w:rPr>
              <w:lastRenderedPageBreak/>
              <w:t>06, ОК 09</w:t>
            </w:r>
          </w:p>
          <w:p w:rsidR="00DC4C97" w:rsidRPr="00F527F6" w:rsidRDefault="00C36FCE" w:rsidP="00C36F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iCs/>
                <w:sz w:val="24"/>
                <w:szCs w:val="24"/>
              </w:rPr>
              <w:t>ПК</w:t>
            </w:r>
            <w:r w:rsidR="00576EC2">
              <w:rPr>
                <w:rFonts w:ascii="Times New Roman" w:hAnsi="Times New Roman"/>
                <w:iCs/>
                <w:sz w:val="24"/>
                <w:szCs w:val="24"/>
              </w:rPr>
              <w:t xml:space="preserve"> 1.5.</w:t>
            </w:r>
          </w:p>
        </w:tc>
        <w:tc>
          <w:tcPr>
            <w:tcW w:w="518" w:type="pct"/>
          </w:tcPr>
          <w:p w:rsidR="00DC4C97" w:rsidRPr="005859C8"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 xml:space="preserve">Подготовить сообщение о жизни и </w:t>
            </w:r>
            <w:r>
              <w:rPr>
                <w:rFonts w:ascii="Times New Roman" w:hAnsi="Times New Roman" w:cs="Times New Roman"/>
                <w:bCs/>
                <w:sz w:val="24"/>
                <w:szCs w:val="24"/>
              </w:rPr>
              <w:lastRenderedPageBreak/>
              <w:t>творчестве А.А.Ахматовой.</w:t>
            </w:r>
          </w:p>
        </w:tc>
      </w:tr>
      <w:tr w:rsidR="0093702B" w:rsidRPr="00F527F6" w:rsidTr="00F527F6">
        <w:trPr>
          <w:trHeight w:val="309"/>
        </w:trPr>
        <w:tc>
          <w:tcPr>
            <w:tcW w:w="766" w:type="pct"/>
            <w:vMerge w:val="restart"/>
          </w:tcPr>
          <w:p w:rsidR="00EB44A0" w:rsidRDefault="00EB44A0" w:rsidP="00EB44A0">
            <w:pPr>
              <w:spacing w:after="0" w:line="240" w:lineRule="auto"/>
              <w:rPr>
                <w:rFonts w:ascii="Times New Roman" w:hAnsi="Times New Roman"/>
                <w:b/>
                <w:sz w:val="24"/>
              </w:rPr>
            </w:pPr>
            <w:r>
              <w:rPr>
                <w:rFonts w:ascii="Times New Roman" w:hAnsi="Times New Roman"/>
                <w:b/>
                <w:sz w:val="24"/>
              </w:rPr>
              <w:lastRenderedPageBreak/>
              <w:t>Тема 4.6.</w:t>
            </w:r>
          </w:p>
          <w:p w:rsidR="00EB44A0" w:rsidRDefault="00EB44A0" w:rsidP="00EB44A0">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rsidR="0093702B" w:rsidRPr="00F527F6"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Тема Родины и судьбы в поэме «Реквием»</w:t>
            </w:r>
          </w:p>
        </w:tc>
        <w:tc>
          <w:tcPr>
            <w:tcW w:w="2853" w:type="pct"/>
            <w:gridSpan w:val="2"/>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45" w:type="pct"/>
            <w:vMerge w:val="restart"/>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val="restart"/>
          </w:tcPr>
          <w:p w:rsidR="0093702B"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93702B" w:rsidRPr="00F527F6">
              <w:rPr>
                <w:rFonts w:ascii="Times New Roman" w:hAnsi="Times New Roman" w:cs="Times New Roman"/>
                <w:iCs/>
                <w:sz w:val="24"/>
                <w:szCs w:val="24"/>
              </w:rPr>
              <w:t xml:space="preserve"> ОК 04, ОК 05, ОК 06, ОК 09</w:t>
            </w:r>
          </w:p>
        </w:tc>
        <w:tc>
          <w:tcPr>
            <w:tcW w:w="518" w:type="pct"/>
            <w:vMerge w:val="restart"/>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Выучить стихотворение наизусть.</w:t>
            </w:r>
          </w:p>
        </w:tc>
      </w:tr>
      <w:tr w:rsidR="0093702B" w:rsidRPr="00F527F6" w:rsidTr="00F527F6">
        <w:trPr>
          <w:trHeight w:val="3257"/>
        </w:trPr>
        <w:tc>
          <w:tcPr>
            <w:tcW w:w="766"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93702B" w:rsidRPr="00F527F6" w:rsidRDefault="0093702B" w:rsidP="00F527F6">
            <w:pPr>
              <w:spacing w:after="0" w:line="240" w:lineRule="auto"/>
              <w:jc w:val="both"/>
              <w:rPr>
                <w:rFonts w:ascii="Times New Roman" w:hAnsi="Times New Roman" w:cs="Times New Roman"/>
                <w:sz w:val="24"/>
                <w:szCs w:val="24"/>
              </w:rPr>
            </w:pPr>
            <w:r w:rsidRPr="00F527F6">
              <w:rPr>
                <w:rFonts w:ascii="Times New Roman" w:hAnsi="Times New Roman" w:cs="Times New Roman"/>
                <w:i/>
                <w:iCs/>
                <w:sz w:val="24"/>
                <w:szCs w:val="24"/>
              </w:rPr>
              <w:t>Анна Андреевна Ахматова</w:t>
            </w:r>
            <w:r w:rsidRPr="00F527F6">
              <w:rPr>
                <w:rFonts w:ascii="Times New Roman" w:hAnsi="Times New Roman" w:cs="Times New Roman"/>
                <w:sz w:val="24"/>
                <w:szCs w:val="24"/>
              </w:rPr>
              <w:t xml:space="preserve"> (1889–1966) Сведения из биографии. </w:t>
            </w:r>
          </w:p>
          <w:p w:rsidR="0093702B" w:rsidRPr="00F527F6" w:rsidRDefault="0093702B" w:rsidP="00F527F6">
            <w:pPr>
              <w:spacing w:after="0" w:line="240" w:lineRule="auto"/>
              <w:jc w:val="both"/>
              <w:rPr>
                <w:rFonts w:ascii="Times New Roman" w:hAnsi="Times New Roman" w:cs="Times New Roman"/>
                <w:i/>
                <w:iCs/>
                <w:sz w:val="24"/>
                <w:szCs w:val="24"/>
              </w:rPr>
            </w:pPr>
            <w:r w:rsidRPr="00F527F6">
              <w:rPr>
                <w:rFonts w:ascii="Times New Roman" w:hAnsi="Times New Roman" w:cs="Times New Roman"/>
                <w:i/>
                <w:iCs/>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F527F6">
              <w:rPr>
                <w:rFonts w:ascii="Times New Roman" w:hAnsi="Times New Roman" w:cs="Times New Roman"/>
                <w:i/>
                <w:iCs/>
                <w:sz w:val="24"/>
                <w:szCs w:val="24"/>
              </w:rPr>
              <w:t>утешно</w:t>
            </w:r>
            <w:proofErr w:type="spellEnd"/>
            <w:r w:rsidRPr="00F527F6">
              <w:rPr>
                <w:rFonts w:ascii="Times New Roman" w:hAnsi="Times New Roman" w:cs="Times New Roman"/>
                <w:i/>
                <w:iCs/>
                <w:sz w:val="24"/>
                <w:szCs w:val="24"/>
              </w:rPr>
              <w:t>…», «Родная земля», «Смуглый отрок бродил по аллеям…»</w:t>
            </w:r>
          </w:p>
          <w:p w:rsidR="00EB44A0" w:rsidRDefault="00EB44A0" w:rsidP="00EB44A0">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rsidR="0093702B"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художественного текста наизусть</w:t>
            </w:r>
          </w:p>
          <w:p w:rsidR="00EB44A0" w:rsidRPr="00F527F6"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345"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93702B"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5859C8" w:rsidRPr="00F527F6" w:rsidTr="00F527F6">
        <w:trPr>
          <w:trHeight w:val="189"/>
        </w:trPr>
        <w:tc>
          <w:tcPr>
            <w:tcW w:w="4482" w:type="pct"/>
            <w:gridSpan w:val="5"/>
          </w:tcPr>
          <w:p w:rsidR="005859C8" w:rsidRPr="00E66E01"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iCs/>
                <w:sz w:val="24"/>
                <w:szCs w:val="24"/>
              </w:rPr>
            </w:pPr>
            <w:r w:rsidRPr="00E66E01">
              <w:rPr>
                <w:rFonts w:ascii="Times New Roman" w:hAnsi="Times New Roman" w:cs="Times New Roman"/>
                <w:b/>
                <w:i/>
                <w:sz w:val="24"/>
                <w:szCs w:val="24"/>
              </w:rPr>
              <w:t>Профессионально-ориентированное содержание (содержание прикладного модуля)</w:t>
            </w:r>
          </w:p>
        </w:tc>
        <w:tc>
          <w:tcPr>
            <w:tcW w:w="518" w:type="pct"/>
            <w:vMerge w:val="restart"/>
          </w:tcPr>
          <w:p w:rsidR="005859C8" w:rsidRPr="005859C8"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5859C8">
              <w:rPr>
                <w:rFonts w:ascii="Times New Roman" w:hAnsi="Times New Roman" w:cs="Times New Roman"/>
                <w:sz w:val="24"/>
                <w:szCs w:val="24"/>
              </w:rPr>
              <w:t>Выучить стихотворение наизусть.</w:t>
            </w:r>
          </w:p>
        </w:tc>
      </w:tr>
      <w:tr w:rsidR="005859C8" w:rsidRPr="00F527F6" w:rsidTr="00F527F6">
        <w:trPr>
          <w:trHeight w:val="940"/>
        </w:trPr>
        <w:tc>
          <w:tcPr>
            <w:tcW w:w="766" w:type="pct"/>
            <w:vMerge w:val="restart"/>
          </w:tcPr>
          <w:p w:rsidR="005859C8" w:rsidRPr="00946CC2" w:rsidRDefault="005859C8" w:rsidP="00F527F6">
            <w:pPr>
              <w:spacing w:after="0"/>
              <w:jc w:val="center"/>
              <w:rPr>
                <w:rFonts w:ascii="Times New Roman" w:hAnsi="Times New Roman" w:cs="Times New Roman"/>
                <w:b/>
                <w:bCs/>
                <w:sz w:val="24"/>
                <w:szCs w:val="24"/>
                <w:highlight w:val="green"/>
              </w:rPr>
            </w:pPr>
            <w:r w:rsidRPr="00E66E01">
              <w:rPr>
                <w:rFonts w:ascii="Times New Roman" w:hAnsi="Times New Roman" w:cs="Times New Roman"/>
                <w:b/>
                <w:bCs/>
                <w:sz w:val="24"/>
                <w:szCs w:val="24"/>
              </w:rPr>
              <w:t>«Вроде просто найти и расставить слова»: ст</w:t>
            </w:r>
            <w:r w:rsidR="006B3681">
              <w:rPr>
                <w:rFonts w:ascii="Times New Roman" w:hAnsi="Times New Roman" w:cs="Times New Roman"/>
                <w:b/>
                <w:bCs/>
                <w:sz w:val="24"/>
                <w:szCs w:val="24"/>
              </w:rPr>
              <w:t>ихи для людей моей профессии</w:t>
            </w:r>
          </w:p>
        </w:tc>
        <w:tc>
          <w:tcPr>
            <w:tcW w:w="2853" w:type="pct"/>
            <w:gridSpan w:val="2"/>
          </w:tcPr>
          <w:p w:rsidR="005859C8" w:rsidRPr="00E66E01" w:rsidRDefault="005859C8" w:rsidP="00F527F6">
            <w:pPr>
              <w:spacing w:after="0" w:line="240" w:lineRule="auto"/>
              <w:jc w:val="both"/>
              <w:rPr>
                <w:rFonts w:ascii="Times New Roman" w:hAnsi="Times New Roman" w:cs="Times New Roman"/>
                <w:b/>
                <w:bCs/>
                <w:sz w:val="24"/>
                <w:szCs w:val="24"/>
              </w:rPr>
            </w:pPr>
            <w:r w:rsidRPr="00E66E01">
              <w:rPr>
                <w:rFonts w:ascii="Times New Roman" w:hAnsi="Times New Roman" w:cs="Times New Roman"/>
                <w:b/>
                <w:bCs/>
                <w:sz w:val="24"/>
                <w:szCs w:val="24"/>
              </w:rPr>
              <w:t>Содержание учебного материала</w:t>
            </w:r>
          </w:p>
          <w:p w:rsidR="005859C8" w:rsidRPr="00E66E01"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E66E01">
              <w:rPr>
                <w:rFonts w:ascii="Times New Roman" w:hAnsi="Times New Roman" w:cs="Times New Roman"/>
                <w:bCs/>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45" w:type="pct"/>
          </w:tcPr>
          <w:p w:rsidR="005859C8" w:rsidRPr="00E66E01"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E66E01">
              <w:rPr>
                <w:rFonts w:ascii="Times New Roman" w:hAnsi="Times New Roman" w:cs="Times New Roman"/>
                <w:iCs/>
                <w:sz w:val="24"/>
                <w:szCs w:val="24"/>
              </w:rPr>
              <w:t>-</w:t>
            </w:r>
          </w:p>
        </w:tc>
        <w:tc>
          <w:tcPr>
            <w:tcW w:w="518" w:type="pct"/>
            <w:vMerge w:val="restart"/>
          </w:tcPr>
          <w:p w:rsidR="005859C8"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005859C8" w:rsidRPr="00F527F6">
              <w:rPr>
                <w:rFonts w:ascii="Times New Roman" w:hAnsi="Times New Roman" w:cs="Times New Roman"/>
                <w:iCs/>
                <w:sz w:val="24"/>
                <w:szCs w:val="24"/>
              </w:rPr>
              <w:t>ОК 04, ОК 05, ОК 06, ОК 09</w:t>
            </w:r>
          </w:p>
          <w:p w:rsidR="005859C8" w:rsidRPr="004F1B3B" w:rsidRDefault="00576EC2" w:rsidP="004F1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bCs/>
                <w:i/>
                <w:iCs/>
                <w:sz w:val="24"/>
                <w:szCs w:val="24"/>
              </w:rPr>
              <w:t>ПК 1.5.</w:t>
            </w:r>
          </w:p>
        </w:tc>
        <w:tc>
          <w:tcPr>
            <w:tcW w:w="518"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5859C8" w:rsidRPr="00F527F6" w:rsidTr="00F527F6">
        <w:trPr>
          <w:trHeight w:val="704"/>
        </w:trPr>
        <w:tc>
          <w:tcPr>
            <w:tcW w:w="766" w:type="pct"/>
            <w:vMerge/>
          </w:tcPr>
          <w:p w:rsidR="005859C8" w:rsidRPr="00946CC2" w:rsidRDefault="005859C8" w:rsidP="00F527F6">
            <w:pPr>
              <w:spacing w:after="0"/>
              <w:jc w:val="both"/>
              <w:rPr>
                <w:rFonts w:ascii="Times New Roman" w:hAnsi="Times New Roman" w:cs="Times New Roman"/>
                <w:b/>
                <w:bCs/>
                <w:sz w:val="24"/>
                <w:szCs w:val="24"/>
                <w:highlight w:val="green"/>
              </w:rPr>
            </w:pPr>
          </w:p>
        </w:tc>
        <w:tc>
          <w:tcPr>
            <w:tcW w:w="2853" w:type="pct"/>
            <w:gridSpan w:val="2"/>
          </w:tcPr>
          <w:p w:rsidR="005859C8" w:rsidRPr="005859C8" w:rsidRDefault="00573EB3" w:rsidP="00A66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Практическое занятие.</w:t>
            </w:r>
            <w:r w:rsidR="005859C8" w:rsidRPr="00E66E01">
              <w:rPr>
                <w:rFonts w:ascii="Times New Roman" w:hAnsi="Times New Roman" w:cs="Times New Roman"/>
                <w:bCs/>
                <w:sz w:val="24"/>
                <w:szCs w:val="24"/>
              </w:rPr>
              <w:t xml:space="preserve"> </w:t>
            </w:r>
            <w:r w:rsidR="005859C8" w:rsidRPr="00E66E01">
              <w:rPr>
                <w:rFonts w:ascii="Times New Roman" w:hAnsi="Times New Roman" w:cs="Times New Roman"/>
                <w:sz w:val="24"/>
                <w:szCs w:val="24"/>
              </w:rPr>
              <w:t xml:space="preserve">Деловая игра «В издательстве». Составление  мини-сборник стихов поэтов серебряного века для определенной аудитории – своих сверстников, людей «своей» профессии. </w:t>
            </w:r>
            <w:r w:rsidR="005859C8">
              <w:rPr>
                <w:rFonts w:ascii="Times New Roman" w:hAnsi="Times New Roman" w:cs="Times New Roman"/>
                <w:sz w:val="24"/>
                <w:szCs w:val="24"/>
              </w:rPr>
              <w:t>Написание аннотации к сборнику.</w:t>
            </w:r>
          </w:p>
        </w:tc>
        <w:tc>
          <w:tcPr>
            <w:tcW w:w="345" w:type="pct"/>
          </w:tcPr>
          <w:p w:rsidR="005859C8" w:rsidRPr="00E66E01"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E66E01">
              <w:rPr>
                <w:rFonts w:ascii="Times New Roman" w:hAnsi="Times New Roman" w:cs="Times New Roman"/>
                <w:bCs/>
                <w:iCs/>
                <w:sz w:val="24"/>
                <w:szCs w:val="24"/>
              </w:rPr>
              <w:t>2</w:t>
            </w:r>
          </w:p>
        </w:tc>
        <w:tc>
          <w:tcPr>
            <w:tcW w:w="518"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c>
          <w:tcPr>
            <w:tcW w:w="518" w:type="pct"/>
            <w:vMerge/>
          </w:tcPr>
          <w:p w:rsidR="005859C8"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F5285C" w:rsidRPr="00F527F6" w:rsidTr="00F527F6">
        <w:trPr>
          <w:trHeight w:val="399"/>
        </w:trPr>
        <w:tc>
          <w:tcPr>
            <w:tcW w:w="4482" w:type="pct"/>
            <w:gridSpan w:val="5"/>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r w:rsidRPr="00F527F6">
              <w:rPr>
                <w:rFonts w:ascii="Times New Roman" w:hAnsi="Times New Roman" w:cs="Times New Roman"/>
                <w:b/>
                <w:i/>
                <w:iCs/>
                <w:sz w:val="24"/>
                <w:szCs w:val="24"/>
              </w:rPr>
              <w:t>Основное содержание</w:t>
            </w: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iCs/>
                <w:sz w:val="24"/>
                <w:szCs w:val="24"/>
              </w:rPr>
            </w:pPr>
          </w:p>
        </w:tc>
      </w:tr>
      <w:tr w:rsidR="00EB44A0" w:rsidRPr="00F527F6" w:rsidTr="00BA5D3D">
        <w:trPr>
          <w:trHeight w:val="331"/>
        </w:trPr>
        <w:tc>
          <w:tcPr>
            <w:tcW w:w="766" w:type="pct"/>
          </w:tcPr>
          <w:p w:rsidR="00EB44A0" w:rsidRDefault="00EB44A0" w:rsidP="00EB44A0">
            <w:pPr>
              <w:spacing w:after="0" w:line="240" w:lineRule="auto"/>
              <w:rPr>
                <w:rFonts w:ascii="Times New Roman" w:hAnsi="Times New Roman"/>
                <w:b/>
                <w:sz w:val="24"/>
              </w:rPr>
            </w:pPr>
            <w:r>
              <w:rPr>
                <w:rFonts w:ascii="Times New Roman" w:hAnsi="Times New Roman"/>
                <w:b/>
                <w:sz w:val="24"/>
              </w:rPr>
              <w:t>Тема 4.7.</w:t>
            </w:r>
          </w:p>
          <w:p w:rsidR="00EB44A0"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 xml:space="preserve">Идейно-художественное своеобразие романа Н.А. Островского «Как </w:t>
            </w:r>
            <w:r>
              <w:rPr>
                <w:rFonts w:ascii="Times New Roman" w:hAnsi="Times New Roman"/>
                <w:b/>
                <w:sz w:val="24"/>
              </w:rPr>
              <w:lastRenderedPageBreak/>
              <w:t>закалялась сталь»</w:t>
            </w:r>
          </w:p>
        </w:tc>
        <w:tc>
          <w:tcPr>
            <w:tcW w:w="2831" w:type="pct"/>
          </w:tcPr>
          <w:p w:rsidR="00EB44A0"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lastRenderedPageBreak/>
              <w:t>Для чтения и изучения:</w:t>
            </w:r>
            <w:r>
              <w:rPr>
                <w:rFonts w:ascii="Times New Roman" w:hAnsi="Times New Roman"/>
                <w:sz w:val="24"/>
              </w:rPr>
              <w:t xml:space="preserve"> роман «Как закалялась сталь» (избранные главы).</w:t>
            </w:r>
          </w:p>
          <w:p w:rsidR="00EB44A0" w:rsidRDefault="00EB44A0" w:rsidP="00EB44A0">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rsidR="00EB44A0" w:rsidRPr="00F527F6"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sz w:val="24"/>
              </w:rPr>
              <w:t>Сочинение по теме «Образ Павки Корчагина как символ мужества, героизма и силы духа»</w:t>
            </w:r>
          </w:p>
        </w:tc>
        <w:tc>
          <w:tcPr>
            <w:tcW w:w="367" w:type="pct"/>
            <w:gridSpan w:val="2"/>
          </w:tcPr>
          <w:p w:rsidR="00EB44A0"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EB44A0"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B44A0" w:rsidRPr="000C3353"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B44A0" w:rsidRPr="00F527F6" w:rsidTr="00BA5D3D">
        <w:trPr>
          <w:trHeight w:val="331"/>
        </w:trPr>
        <w:tc>
          <w:tcPr>
            <w:tcW w:w="766" w:type="pct"/>
            <w:vMerge w:val="restart"/>
          </w:tcPr>
          <w:p w:rsidR="00EB44A0" w:rsidRDefault="00EB44A0" w:rsidP="00EB44A0">
            <w:pPr>
              <w:spacing w:after="0" w:line="240" w:lineRule="auto"/>
              <w:rPr>
                <w:rFonts w:ascii="Times New Roman" w:hAnsi="Times New Roman"/>
                <w:b/>
                <w:sz w:val="24"/>
              </w:rPr>
            </w:pPr>
            <w:r>
              <w:rPr>
                <w:rFonts w:ascii="Times New Roman" w:hAnsi="Times New Roman"/>
                <w:b/>
                <w:sz w:val="24"/>
              </w:rPr>
              <w:lastRenderedPageBreak/>
              <w:t>Тема 4.8.</w:t>
            </w:r>
          </w:p>
          <w:p w:rsidR="00EB44A0" w:rsidRDefault="00EB44A0" w:rsidP="00EB44A0">
            <w:pPr>
              <w:spacing w:after="0" w:line="240" w:lineRule="auto"/>
              <w:rPr>
                <w:rFonts w:ascii="Times New Roman" w:hAnsi="Times New Roman"/>
                <w:b/>
                <w:sz w:val="24"/>
              </w:rPr>
            </w:pPr>
            <w:r>
              <w:rPr>
                <w:rFonts w:ascii="Times New Roman" w:hAnsi="Times New Roman"/>
                <w:b/>
                <w:sz w:val="24"/>
              </w:rPr>
              <w:t>М. А. Шолохов.</w:t>
            </w:r>
          </w:p>
          <w:p w:rsidR="00EB44A0"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Проблема гуманизма и нравственный поиск героев романа-эпопеи «Тихий Дон»</w:t>
            </w:r>
          </w:p>
        </w:tc>
        <w:tc>
          <w:tcPr>
            <w:tcW w:w="2831" w:type="pct"/>
          </w:tcPr>
          <w:p w:rsidR="00EB44A0"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p w:rsidR="00EB44A0" w:rsidRDefault="00EB44A0" w:rsidP="00EB44A0">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rsidR="00EB44A0" w:rsidRPr="00F527F6"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367" w:type="pct"/>
            <w:gridSpan w:val="2"/>
          </w:tcPr>
          <w:p w:rsidR="00EB44A0"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EB44A0"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F527F6">
              <w:rPr>
                <w:rFonts w:ascii="Times New Roman" w:hAnsi="Times New Roman" w:cs="Times New Roman"/>
                <w:iCs/>
                <w:sz w:val="24"/>
                <w:szCs w:val="24"/>
              </w:rPr>
              <w:t>ОК 01, ОК 02,</w:t>
            </w:r>
            <w:r>
              <w:rPr>
                <w:rFonts w:ascii="Times New Roman" w:hAnsi="Times New Roman" w:cs="Times New Roman"/>
                <w:iCs/>
                <w:sz w:val="24"/>
                <w:szCs w:val="24"/>
              </w:rPr>
              <w:t xml:space="preserve"> </w:t>
            </w:r>
            <w:r w:rsidRPr="00F527F6">
              <w:rPr>
                <w:rFonts w:ascii="Times New Roman" w:hAnsi="Times New Roman" w:cs="Times New Roman"/>
                <w:iCs/>
                <w:sz w:val="24"/>
                <w:szCs w:val="24"/>
              </w:rPr>
              <w:t xml:space="preserve"> ОК 04, ОК 05, ОК 06, ОК 09</w:t>
            </w:r>
          </w:p>
        </w:tc>
        <w:tc>
          <w:tcPr>
            <w:tcW w:w="518" w:type="pct"/>
          </w:tcPr>
          <w:p w:rsidR="00EB44A0" w:rsidRPr="000C3353"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с.62, задание 1.</w:t>
            </w:r>
          </w:p>
        </w:tc>
      </w:tr>
      <w:tr w:rsidR="00EB44A0" w:rsidRPr="00F527F6" w:rsidTr="00BA5D3D">
        <w:trPr>
          <w:trHeight w:val="331"/>
        </w:trPr>
        <w:tc>
          <w:tcPr>
            <w:tcW w:w="766" w:type="pct"/>
            <w:vMerge/>
          </w:tcPr>
          <w:p w:rsidR="00EB44A0" w:rsidRDefault="00EB44A0" w:rsidP="00EB44A0">
            <w:pPr>
              <w:spacing w:after="0" w:line="240" w:lineRule="auto"/>
              <w:rPr>
                <w:rFonts w:ascii="Times New Roman" w:hAnsi="Times New Roman"/>
                <w:b/>
                <w:sz w:val="24"/>
              </w:rPr>
            </w:pPr>
          </w:p>
        </w:tc>
        <w:tc>
          <w:tcPr>
            <w:tcW w:w="2831" w:type="pct"/>
          </w:tcPr>
          <w:p w:rsidR="00EB44A0"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rPr>
            </w:pPr>
            <w:r>
              <w:rPr>
                <w:rFonts w:ascii="Times New Roman" w:hAnsi="Times New Roman" w:cs="Times New Roman"/>
                <w:b/>
                <w:sz w:val="24"/>
                <w:szCs w:val="24"/>
              </w:rPr>
              <w:t>Практическое занятие № 11.</w:t>
            </w:r>
            <w:r w:rsidRPr="00F527F6">
              <w:rPr>
                <w:rFonts w:ascii="Times New Roman" w:hAnsi="Times New Roman" w:cs="Times New Roman"/>
                <w:b/>
                <w:sz w:val="24"/>
                <w:szCs w:val="24"/>
              </w:rPr>
              <w:t xml:space="preserve"> </w:t>
            </w:r>
            <w:r>
              <w:rPr>
                <w:rFonts w:ascii="Times New Roman" w:hAnsi="Times New Roman" w:cs="Times New Roman"/>
                <w:bCs/>
                <w:sz w:val="24"/>
                <w:szCs w:val="24"/>
              </w:rPr>
              <w:t>Образ Григория Мелехова в романе (анализ эпизодов).</w:t>
            </w:r>
          </w:p>
        </w:tc>
        <w:tc>
          <w:tcPr>
            <w:tcW w:w="367" w:type="pct"/>
            <w:gridSpan w:val="2"/>
          </w:tcPr>
          <w:p w:rsidR="00EB44A0"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EB44A0"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B44A0" w:rsidRPr="000C3353"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A5B20" w:rsidRPr="00F527F6" w:rsidTr="00BA5D3D">
        <w:trPr>
          <w:trHeight w:val="331"/>
        </w:trPr>
        <w:tc>
          <w:tcPr>
            <w:tcW w:w="766" w:type="pct"/>
            <w:vMerge w:val="restart"/>
          </w:tcPr>
          <w:p w:rsidR="00EB44A0" w:rsidRDefault="00EB44A0" w:rsidP="00EB44A0">
            <w:pPr>
              <w:spacing w:after="0" w:line="240" w:lineRule="auto"/>
              <w:rPr>
                <w:rFonts w:ascii="Times New Roman" w:hAnsi="Times New Roman"/>
                <w:b/>
                <w:sz w:val="24"/>
              </w:rPr>
            </w:pPr>
            <w:r>
              <w:rPr>
                <w:rFonts w:ascii="Times New Roman" w:hAnsi="Times New Roman"/>
                <w:b/>
                <w:sz w:val="24"/>
              </w:rPr>
              <w:t>Тема 4.9.</w:t>
            </w:r>
          </w:p>
          <w:p w:rsidR="00EA5B20" w:rsidRPr="00F527F6" w:rsidRDefault="00EB44A0" w:rsidP="00EB44A0">
            <w:pPr>
              <w:spacing w:after="0" w:line="240" w:lineRule="auto"/>
              <w:jc w:val="center"/>
              <w:rPr>
                <w:rFonts w:ascii="Times New Roman" w:hAnsi="Times New Roman" w:cs="Times New Roman"/>
                <w:b/>
                <w:bCs/>
                <w:sz w:val="24"/>
                <w:szCs w:val="24"/>
              </w:rPr>
            </w:pPr>
            <w:r>
              <w:rPr>
                <w:rFonts w:ascii="Times New Roman" w:hAnsi="Times New Roman"/>
                <w:b/>
                <w:sz w:val="24"/>
              </w:rPr>
              <w:t>Особенности прозы М.А. Булгакова</w:t>
            </w:r>
          </w:p>
        </w:tc>
        <w:tc>
          <w:tcPr>
            <w:tcW w:w="2831" w:type="pct"/>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67" w:type="pct"/>
            <w:gridSpan w:val="2"/>
            <w:vMerge w:val="restart"/>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val="restart"/>
          </w:tcPr>
          <w:p w:rsidR="00EA5B20"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EA5B20" w:rsidRPr="00F527F6">
              <w:rPr>
                <w:rFonts w:ascii="Times New Roman" w:hAnsi="Times New Roman" w:cs="Times New Roman"/>
                <w:iCs/>
                <w:sz w:val="24"/>
                <w:szCs w:val="24"/>
              </w:rPr>
              <w:t xml:space="preserve"> ОК 04, ОК 05, ОК 06, ОК 09</w:t>
            </w:r>
          </w:p>
        </w:tc>
        <w:tc>
          <w:tcPr>
            <w:tcW w:w="518" w:type="pct"/>
            <w:vMerge w:val="restart"/>
          </w:tcPr>
          <w:p w:rsidR="00EA5B20"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с.61, вопросы 3-5.</w:t>
            </w:r>
          </w:p>
        </w:tc>
      </w:tr>
      <w:tr w:rsidR="00EA5B20" w:rsidRPr="00F527F6" w:rsidTr="00A66256">
        <w:trPr>
          <w:trHeight w:val="2530"/>
        </w:trPr>
        <w:tc>
          <w:tcPr>
            <w:tcW w:w="766" w:type="pct"/>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EB44A0" w:rsidRDefault="00EA5B20" w:rsidP="00EB44A0">
            <w:pPr>
              <w:spacing w:after="0" w:line="240" w:lineRule="auto"/>
              <w:jc w:val="both"/>
              <w:rPr>
                <w:rFonts w:ascii="Times New Roman" w:hAnsi="Times New Roman"/>
                <w:b/>
                <w:sz w:val="24"/>
              </w:rPr>
            </w:pPr>
            <w:r>
              <w:rPr>
                <w:rFonts w:ascii="Times New Roman" w:hAnsi="Times New Roman" w:cs="Times New Roman"/>
                <w:sz w:val="24"/>
                <w:szCs w:val="24"/>
              </w:rPr>
              <w:t xml:space="preserve"> </w:t>
            </w:r>
            <w:r w:rsidR="00EB44A0">
              <w:rPr>
                <w:rFonts w:ascii="Times New Roman" w:hAnsi="Times New Roman"/>
                <w:i/>
                <w:sz w:val="24"/>
              </w:rPr>
              <w:t>Для чтения и изучения:</w:t>
            </w:r>
            <w:r w:rsidR="00EB44A0">
              <w:rPr>
                <w:rFonts w:ascii="Times New Roman" w:hAnsi="Times New Roman"/>
                <w:sz w:val="24"/>
              </w:rPr>
              <w:t xml:space="preserve"> роман «Мастер и Маргарита», роман «Белая гвардия» (один роман по выбору) </w:t>
            </w:r>
          </w:p>
          <w:p w:rsidR="00EB44A0" w:rsidRDefault="00EB44A0" w:rsidP="00EB44A0">
            <w:pPr>
              <w:spacing w:after="0" w:line="240" w:lineRule="auto"/>
              <w:jc w:val="both"/>
              <w:rPr>
                <w:rFonts w:ascii="Times New Roman" w:hAnsi="Times New Roman"/>
                <w:sz w:val="24"/>
              </w:rPr>
            </w:pPr>
            <w:r>
              <w:rPr>
                <w:rStyle w:val="12"/>
              </w:rPr>
              <w:t xml:space="preserve">Михаил Афанасьевич Булгаков (1891–1940) «Изгнанник, избранник»: сведения из биографии (с обобщением ранее изученного) </w:t>
            </w:r>
          </w:p>
          <w:p w:rsidR="00EB44A0" w:rsidRDefault="00EB44A0" w:rsidP="00EB44A0">
            <w:pPr>
              <w:spacing w:after="0" w:line="240" w:lineRule="auto"/>
              <w:jc w:val="both"/>
              <w:rPr>
                <w:rFonts w:ascii="Times New Roman" w:hAnsi="Times New Roman"/>
                <w:sz w:val="24"/>
              </w:rPr>
            </w:pPr>
            <w:r>
              <w:rPr>
                <w:rStyle w:val="12"/>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Pr>
                <w:rStyle w:val="12"/>
              </w:rPr>
              <w:t>Воланд</w:t>
            </w:r>
            <w:proofErr w:type="spellEnd"/>
            <w:r>
              <w:rPr>
                <w:rStyle w:val="12"/>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EB44A0" w:rsidRDefault="00EB44A0" w:rsidP="00EB44A0">
            <w:pPr>
              <w:spacing w:after="0" w:line="240" w:lineRule="auto"/>
              <w:jc w:val="both"/>
              <w:rPr>
                <w:rFonts w:ascii="Times New Roman" w:hAnsi="Times New Roman"/>
                <w:sz w:val="24"/>
              </w:rPr>
            </w:pPr>
            <w:r>
              <w:rPr>
                <w:rStyle w:val="12"/>
              </w:rPr>
              <w:t xml:space="preserve">или </w:t>
            </w:r>
          </w:p>
          <w:p w:rsidR="00EA5B20" w:rsidRPr="00A66256" w:rsidRDefault="00EB44A0" w:rsidP="00EB44A0">
            <w:pPr>
              <w:spacing w:after="0" w:line="240" w:lineRule="auto"/>
              <w:jc w:val="both"/>
              <w:rPr>
                <w:rFonts w:ascii="Times New Roman" w:hAnsi="Times New Roman" w:cs="Times New Roman"/>
                <w:sz w:val="24"/>
                <w:szCs w:val="24"/>
              </w:rPr>
            </w:pPr>
            <w:r>
              <w:rPr>
                <w:rStyle w:val="12"/>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367" w:type="pct"/>
            <w:gridSpan w:val="2"/>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A5B20" w:rsidRPr="00F527F6" w:rsidTr="00A66256">
        <w:trPr>
          <w:trHeight w:val="20"/>
        </w:trPr>
        <w:tc>
          <w:tcPr>
            <w:tcW w:w="766" w:type="pct"/>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EA5B20"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367" w:type="pct"/>
            <w:gridSpan w:val="2"/>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EA5B20" w:rsidRPr="00F527F6" w:rsidRDefault="00EA5B2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EB44A0" w:rsidRPr="00F527F6" w:rsidTr="00A66256">
        <w:trPr>
          <w:trHeight w:val="20"/>
        </w:trPr>
        <w:tc>
          <w:tcPr>
            <w:tcW w:w="766" w:type="pct"/>
          </w:tcPr>
          <w:p w:rsidR="00EB44A0" w:rsidRDefault="00EB44A0" w:rsidP="00EB44A0">
            <w:pPr>
              <w:spacing w:after="0" w:line="240" w:lineRule="auto"/>
              <w:rPr>
                <w:rFonts w:ascii="Times New Roman" w:hAnsi="Times New Roman"/>
                <w:b/>
                <w:sz w:val="24"/>
              </w:rPr>
            </w:pPr>
            <w:r>
              <w:rPr>
                <w:rFonts w:ascii="Times New Roman" w:hAnsi="Times New Roman"/>
                <w:b/>
                <w:sz w:val="24"/>
              </w:rPr>
              <w:lastRenderedPageBreak/>
              <w:t>Тема 4.10.</w:t>
            </w:r>
          </w:p>
          <w:p w:rsidR="00EB44A0" w:rsidRPr="00F527F6"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Нравственная проблематика произведений А.П. Платонова</w:t>
            </w:r>
          </w:p>
        </w:tc>
        <w:tc>
          <w:tcPr>
            <w:tcW w:w="2831" w:type="pct"/>
          </w:tcPr>
          <w:p w:rsidR="00EB44A0"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p w:rsidR="00EB44A0"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367" w:type="pct"/>
            <w:gridSpan w:val="2"/>
          </w:tcPr>
          <w:p w:rsidR="00EB44A0"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EB44A0"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B44A0"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F5285C" w:rsidRPr="00F527F6" w:rsidTr="00A66256">
        <w:trPr>
          <w:trHeight w:val="20"/>
        </w:trPr>
        <w:tc>
          <w:tcPr>
            <w:tcW w:w="766" w:type="pct"/>
            <w:vMerge w:val="restart"/>
          </w:tcPr>
          <w:p w:rsidR="00EB44A0" w:rsidRDefault="00EB44A0" w:rsidP="00EB44A0">
            <w:pPr>
              <w:spacing w:after="0" w:line="240" w:lineRule="auto"/>
              <w:rPr>
                <w:rFonts w:ascii="Times New Roman" w:hAnsi="Times New Roman"/>
                <w:b/>
                <w:sz w:val="24"/>
              </w:rPr>
            </w:pPr>
            <w:r>
              <w:rPr>
                <w:rFonts w:ascii="Times New Roman" w:hAnsi="Times New Roman"/>
                <w:b/>
                <w:sz w:val="24"/>
              </w:rPr>
              <w:t xml:space="preserve">Тема 4.11. </w:t>
            </w:r>
          </w:p>
          <w:p w:rsidR="00F5285C" w:rsidRPr="00F527F6" w:rsidRDefault="00EB44A0" w:rsidP="00EB44A0">
            <w:pPr>
              <w:spacing w:after="0" w:line="240" w:lineRule="auto"/>
              <w:jc w:val="center"/>
              <w:rPr>
                <w:rFonts w:ascii="Times New Roman" w:hAnsi="Times New Roman" w:cs="Times New Roman"/>
                <w:b/>
                <w:bCs/>
                <w:sz w:val="24"/>
                <w:szCs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2831"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527F6">
              <w:rPr>
                <w:rFonts w:ascii="Times New Roman" w:hAnsi="Times New Roman" w:cs="Times New Roman"/>
                <w:b/>
                <w:sz w:val="24"/>
                <w:szCs w:val="24"/>
              </w:rPr>
              <w:t>Содержание учебного материала</w:t>
            </w:r>
          </w:p>
        </w:tc>
        <w:tc>
          <w:tcPr>
            <w:tcW w:w="367" w:type="pct"/>
            <w:gridSpan w:val="2"/>
            <w:vMerge w:val="restart"/>
          </w:tcPr>
          <w:p w:rsidR="00F5285C"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w:t>
            </w:r>
          </w:p>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val="restart"/>
          </w:tcPr>
          <w:p w:rsidR="00F5285C"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00F5285C" w:rsidRPr="00F527F6">
              <w:rPr>
                <w:rFonts w:ascii="Times New Roman" w:hAnsi="Times New Roman" w:cs="Times New Roman"/>
                <w:iCs/>
                <w:sz w:val="24"/>
                <w:szCs w:val="24"/>
              </w:rPr>
              <w:t>ОК 04, ОК 05, ОК 06, ОК 09</w:t>
            </w: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F5285C" w:rsidRPr="00F527F6" w:rsidTr="00EB44A0">
        <w:trPr>
          <w:trHeight w:val="1149"/>
        </w:trPr>
        <w:tc>
          <w:tcPr>
            <w:tcW w:w="766"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F5285C"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p w:rsidR="00EB44A0"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367" w:type="pct"/>
            <w:gridSpan w:val="2"/>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p>
        </w:tc>
        <w:tc>
          <w:tcPr>
            <w:tcW w:w="518"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F5285C" w:rsidRPr="00F527F6" w:rsidRDefault="0093702B"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Выучить стихотворение наизусть.</w:t>
            </w:r>
          </w:p>
        </w:tc>
      </w:tr>
      <w:tr w:rsidR="00F5285C" w:rsidRPr="00F527F6" w:rsidTr="00A66256">
        <w:trPr>
          <w:trHeight w:val="20"/>
        </w:trPr>
        <w:tc>
          <w:tcPr>
            <w:tcW w:w="766"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EB44A0" w:rsidRDefault="00EB44A0" w:rsidP="00EB44A0">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rsidR="00F5285C"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xml:space="preserve">,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w:t>
            </w:r>
            <w:proofErr w:type="spellStart"/>
            <w:r>
              <w:rPr>
                <w:rFonts w:ascii="Times New Roman" w:hAnsi="Times New Roman"/>
                <w:sz w:val="24"/>
              </w:rPr>
              <w:t>исповедальность</w:t>
            </w:r>
            <w:proofErr w:type="spellEnd"/>
            <w:r>
              <w:rPr>
                <w:rFonts w:ascii="Times New Roman" w:hAnsi="Times New Roman"/>
                <w:sz w:val="24"/>
              </w:rPr>
              <w:t xml:space="preserve"> лирической интонации Твардовского»</w:t>
            </w:r>
          </w:p>
          <w:p w:rsidR="00EB44A0"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367" w:type="pct"/>
            <w:gridSpan w:val="2"/>
          </w:tcPr>
          <w:p w:rsidR="00F5285C" w:rsidRPr="0044016D"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44016D">
              <w:rPr>
                <w:rFonts w:ascii="Times New Roman" w:hAnsi="Times New Roman" w:cs="Times New Roman"/>
                <w:iCs/>
                <w:sz w:val="24"/>
                <w:szCs w:val="24"/>
              </w:rPr>
              <w:t>2</w:t>
            </w:r>
          </w:p>
        </w:tc>
        <w:tc>
          <w:tcPr>
            <w:tcW w:w="518"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F5285C"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с.151, вопросы  1-3.</w:t>
            </w:r>
          </w:p>
        </w:tc>
      </w:tr>
      <w:tr w:rsidR="00F5285C" w:rsidRPr="00F527F6" w:rsidTr="00A66256">
        <w:trPr>
          <w:trHeight w:val="20"/>
        </w:trPr>
        <w:tc>
          <w:tcPr>
            <w:tcW w:w="766" w:type="pct"/>
            <w:vMerge w:val="restart"/>
          </w:tcPr>
          <w:p w:rsidR="00EB44A0"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rsidR="00EB44A0" w:rsidRPr="00F527F6" w:rsidRDefault="00EB44A0" w:rsidP="00EB44A0">
            <w:pPr>
              <w:spacing w:after="0" w:line="240" w:lineRule="auto"/>
              <w:jc w:val="center"/>
              <w:rPr>
                <w:rFonts w:ascii="Times New Roman" w:hAnsi="Times New Roman" w:cs="Times New Roman"/>
                <w:b/>
                <w:bCs/>
                <w:sz w:val="24"/>
                <w:szCs w:val="24"/>
              </w:rPr>
            </w:pPr>
            <w:r>
              <w:rPr>
                <w:rFonts w:ascii="Times New Roman" w:hAnsi="Times New Roman"/>
                <w:b/>
                <w:sz w:val="24"/>
              </w:rPr>
              <w:t xml:space="preserve">Проза о Великой Отечественной войне. </w:t>
            </w:r>
            <w:proofErr w:type="gramStart"/>
            <w:r>
              <w:rPr>
                <w:rFonts w:ascii="Times New Roman" w:hAnsi="Times New Roman"/>
                <w:b/>
                <w:sz w:val="24"/>
              </w:rPr>
              <w:t>Историческая</w:t>
            </w:r>
            <w:proofErr w:type="gramEnd"/>
            <w:r>
              <w:rPr>
                <w:rFonts w:ascii="Times New Roman" w:hAnsi="Times New Roman"/>
                <w:b/>
                <w:sz w:val="24"/>
              </w:rPr>
              <w:t xml:space="preserve"> правда и нравственная проблематика произведений о Великой Отечественной войне</w:t>
            </w:r>
          </w:p>
        </w:tc>
        <w:tc>
          <w:tcPr>
            <w:tcW w:w="2831"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67" w:type="pct"/>
            <w:gridSpan w:val="2"/>
          </w:tcPr>
          <w:p w:rsidR="00F5285C" w:rsidRPr="005859C8"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Cs/>
                <w:sz w:val="24"/>
                <w:szCs w:val="24"/>
              </w:rPr>
            </w:pPr>
          </w:p>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Cs/>
                <w:sz w:val="24"/>
                <w:szCs w:val="24"/>
              </w:rPr>
            </w:pPr>
          </w:p>
        </w:tc>
        <w:tc>
          <w:tcPr>
            <w:tcW w:w="518" w:type="pct"/>
            <w:vMerge w:val="restart"/>
          </w:tcPr>
          <w:p w:rsidR="00F5285C"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00F5285C" w:rsidRPr="00F527F6">
              <w:rPr>
                <w:rFonts w:ascii="Times New Roman" w:hAnsi="Times New Roman" w:cs="Times New Roman"/>
                <w:iCs/>
                <w:sz w:val="24"/>
                <w:szCs w:val="24"/>
              </w:rPr>
              <w:t xml:space="preserve"> ОК 04, ОК 05, ОК 06, ОК 09</w:t>
            </w: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p>
        </w:tc>
      </w:tr>
      <w:tr w:rsidR="00F5285C" w:rsidRPr="00F527F6" w:rsidTr="00EB44A0">
        <w:trPr>
          <w:trHeight w:val="546"/>
        </w:trPr>
        <w:tc>
          <w:tcPr>
            <w:tcW w:w="766"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shd w:val="clear" w:color="auto" w:fill="auto"/>
          </w:tcPr>
          <w:p w:rsidR="00390D56" w:rsidRDefault="00EB44A0" w:rsidP="00390D56">
            <w:pPr>
              <w:pStyle w:val="23"/>
              <w:shd w:val="clear" w:color="auto" w:fill="auto"/>
              <w:tabs>
                <w:tab w:val="left" w:pos="1868"/>
              </w:tabs>
              <w:spacing w:line="470" w:lineRule="exact"/>
              <w:jc w:val="both"/>
              <w:rPr>
                <w:sz w:val="24"/>
              </w:rPr>
            </w:pPr>
            <w:r>
              <w:rPr>
                <w:i/>
                <w:sz w:val="24"/>
              </w:rPr>
              <w:t>Для чтения и изучения:</w:t>
            </w:r>
            <w:r>
              <w:rPr>
                <w:sz w:val="24"/>
              </w:rPr>
              <w:t xml:space="preserve"> проза о Великой Отечественной войне (по одному произведению не менее чем двух писателей по выбору). </w:t>
            </w:r>
            <w:proofErr w:type="gramStart"/>
            <w:r>
              <w:rPr>
                <w:sz w:val="24"/>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Pr>
                <w:sz w:val="24"/>
              </w:rPr>
              <w:t xml:space="preserve"> Е. И. Носов «Красное вино </w:t>
            </w:r>
            <w:r>
              <w:rPr>
                <w:sz w:val="24"/>
              </w:rPr>
              <w:lastRenderedPageBreak/>
              <w:t>победы», «Шопен, соната номер два»; С.С. Смирнов «Брестская крепость». Тема Великой Отечественной войны в прозе (обзор)</w:t>
            </w:r>
          </w:p>
          <w:p w:rsidR="00EB44A0" w:rsidRPr="00390D56" w:rsidRDefault="00EB44A0" w:rsidP="00390D56">
            <w:pPr>
              <w:pStyle w:val="23"/>
              <w:shd w:val="clear" w:color="auto" w:fill="auto"/>
              <w:tabs>
                <w:tab w:val="left" w:pos="1868"/>
              </w:tabs>
              <w:spacing w:line="470" w:lineRule="exact"/>
              <w:jc w:val="both"/>
              <w:rPr>
                <w:sz w:val="24"/>
                <w:szCs w:val="24"/>
                <w:highlight w:val="yellow"/>
              </w:rPr>
            </w:pPr>
          </w:p>
        </w:tc>
        <w:tc>
          <w:tcPr>
            <w:tcW w:w="367" w:type="pct"/>
            <w:gridSpan w:val="2"/>
          </w:tcPr>
          <w:p w:rsidR="00F5285C" w:rsidRPr="00F527F6" w:rsidRDefault="00EB44A0"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bCs/>
                <w:iCs/>
                <w:sz w:val="24"/>
                <w:szCs w:val="24"/>
              </w:rPr>
              <w:lastRenderedPageBreak/>
              <w:t>-</w:t>
            </w:r>
          </w:p>
        </w:tc>
        <w:tc>
          <w:tcPr>
            <w:tcW w:w="518"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F5285C"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Прочитать повесть В.Кондратьева «Сашка».</w:t>
            </w:r>
          </w:p>
        </w:tc>
      </w:tr>
      <w:tr w:rsidR="00F5285C" w:rsidRPr="00F527F6" w:rsidTr="00A66256">
        <w:trPr>
          <w:trHeight w:val="20"/>
        </w:trPr>
        <w:tc>
          <w:tcPr>
            <w:tcW w:w="766"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EB44A0" w:rsidRPr="00F527F6" w:rsidRDefault="00F5285C"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Практическое занятие №</w:t>
            </w:r>
            <w:r w:rsidR="00573EB3">
              <w:rPr>
                <w:rFonts w:ascii="Times New Roman" w:hAnsi="Times New Roman" w:cs="Times New Roman"/>
                <w:b/>
                <w:sz w:val="24"/>
                <w:szCs w:val="24"/>
              </w:rPr>
              <w:t xml:space="preserve"> 13</w:t>
            </w:r>
            <w:r w:rsidRPr="00F527F6">
              <w:rPr>
                <w:rFonts w:ascii="Times New Roman" w:hAnsi="Times New Roman" w:cs="Times New Roman"/>
                <w:b/>
                <w:sz w:val="24"/>
                <w:szCs w:val="24"/>
              </w:rPr>
              <w:t>:</w:t>
            </w:r>
            <w:r w:rsidRPr="00F527F6">
              <w:rPr>
                <w:rFonts w:ascii="Times New Roman" w:hAnsi="Times New Roman" w:cs="Times New Roman"/>
                <w:bCs/>
                <w:sz w:val="24"/>
                <w:szCs w:val="24"/>
              </w:rPr>
              <w:t xml:space="preserve"> </w:t>
            </w:r>
            <w:r w:rsidR="00EB44A0">
              <w:rPr>
                <w:rFonts w:ascii="Times New Roman" w:hAnsi="Times New Roman"/>
                <w:sz w:val="24"/>
              </w:rPr>
              <w:t xml:space="preserve">Работа в малых группах с </w:t>
            </w:r>
            <w:proofErr w:type="spellStart"/>
            <w:r w:rsidR="00EB44A0">
              <w:rPr>
                <w:rFonts w:ascii="Times New Roman" w:hAnsi="Times New Roman"/>
                <w:sz w:val="24"/>
              </w:rPr>
              <w:t>инфоресурсами</w:t>
            </w:r>
            <w:proofErr w:type="spellEnd"/>
            <w:r w:rsidR="00EB44A0">
              <w:rPr>
                <w:rFonts w:ascii="Times New Roman" w:hAnsi="Times New Roman"/>
                <w:sz w:val="24"/>
              </w:rPr>
              <w:t xml:space="preserve">: по темам «Чтение и анализ ключевого эпизода из произведений не менее двух писателей»; «Человек на войне. </w:t>
            </w:r>
            <w:proofErr w:type="gramStart"/>
            <w:r w:rsidR="00EB44A0">
              <w:rPr>
                <w:rFonts w:ascii="Times New Roman" w:hAnsi="Times New Roman"/>
                <w:sz w:val="24"/>
              </w:rPr>
              <w:t>Историческая</w:t>
            </w:r>
            <w:proofErr w:type="gramEnd"/>
            <w:r w:rsidR="00EB44A0">
              <w:rPr>
                <w:rFonts w:ascii="Times New Roman" w:hAnsi="Times New Roman"/>
                <w:sz w:val="24"/>
              </w:rPr>
              <w:t xml:space="preserve">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p w:rsidR="00F5285C" w:rsidRPr="00F527F6" w:rsidRDefault="00F5285C" w:rsidP="00E37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tc>
        <w:tc>
          <w:tcPr>
            <w:tcW w:w="367" w:type="pct"/>
            <w:gridSpan w:val="2"/>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F5285C"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 xml:space="preserve">Прочитать </w:t>
            </w:r>
            <w:proofErr w:type="spellStart"/>
            <w:r>
              <w:rPr>
                <w:rFonts w:ascii="Times New Roman" w:hAnsi="Times New Roman" w:cs="Times New Roman"/>
                <w:bCs/>
                <w:iCs/>
                <w:sz w:val="24"/>
                <w:szCs w:val="24"/>
              </w:rPr>
              <w:t>повестьА.И.Солженицына</w:t>
            </w:r>
            <w:proofErr w:type="spellEnd"/>
            <w:r>
              <w:rPr>
                <w:rFonts w:ascii="Times New Roman" w:hAnsi="Times New Roman" w:cs="Times New Roman"/>
                <w:bCs/>
                <w:iCs/>
                <w:sz w:val="24"/>
                <w:szCs w:val="24"/>
              </w:rPr>
              <w:t xml:space="preserve"> «Один </w:t>
            </w:r>
            <w:proofErr w:type="spellStart"/>
            <w:r>
              <w:rPr>
                <w:rFonts w:ascii="Times New Roman" w:hAnsi="Times New Roman" w:cs="Times New Roman"/>
                <w:bCs/>
                <w:iCs/>
                <w:sz w:val="24"/>
                <w:szCs w:val="24"/>
              </w:rPr>
              <w:t>дент</w:t>
            </w:r>
            <w:proofErr w:type="spellEnd"/>
            <w:r>
              <w:rPr>
                <w:rFonts w:ascii="Times New Roman" w:hAnsi="Times New Roman" w:cs="Times New Roman"/>
                <w:bCs/>
                <w:iCs/>
                <w:sz w:val="24"/>
                <w:szCs w:val="24"/>
              </w:rPr>
              <w:t xml:space="preserve"> Ивана </w:t>
            </w:r>
            <w:proofErr w:type="spellStart"/>
            <w:proofErr w:type="gramStart"/>
            <w:r>
              <w:rPr>
                <w:rFonts w:ascii="Times New Roman" w:hAnsi="Times New Roman" w:cs="Times New Roman"/>
                <w:bCs/>
                <w:iCs/>
                <w:sz w:val="24"/>
                <w:szCs w:val="24"/>
              </w:rPr>
              <w:t>Денисо-вича</w:t>
            </w:r>
            <w:proofErr w:type="spellEnd"/>
            <w:proofErr w:type="gramEnd"/>
            <w:r>
              <w:rPr>
                <w:rFonts w:ascii="Times New Roman" w:hAnsi="Times New Roman" w:cs="Times New Roman"/>
                <w:bCs/>
                <w:iCs/>
                <w:sz w:val="24"/>
                <w:szCs w:val="24"/>
              </w:rPr>
              <w:t>»</w:t>
            </w:r>
          </w:p>
        </w:tc>
      </w:tr>
      <w:tr w:rsidR="00F5285C" w:rsidRPr="00F527F6" w:rsidTr="00A66256">
        <w:trPr>
          <w:trHeight w:val="20"/>
        </w:trPr>
        <w:tc>
          <w:tcPr>
            <w:tcW w:w="766" w:type="pct"/>
            <w:vMerge w:val="restart"/>
          </w:tcPr>
          <w:p w:rsidR="00EB44A0" w:rsidRDefault="00EB44A0" w:rsidP="00EB4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rsidR="00F5285C" w:rsidRPr="00F527F6" w:rsidRDefault="00EB44A0" w:rsidP="00EB44A0">
            <w:pPr>
              <w:spacing w:after="0" w:line="240" w:lineRule="auto"/>
              <w:jc w:val="center"/>
              <w:rPr>
                <w:rFonts w:ascii="Times New Roman" w:hAnsi="Times New Roman" w:cs="Times New Roman"/>
                <w:b/>
                <w:bCs/>
                <w:sz w:val="24"/>
                <w:szCs w:val="24"/>
              </w:rPr>
            </w:pPr>
            <w:proofErr w:type="gramStart"/>
            <w:r>
              <w:rPr>
                <w:rFonts w:ascii="Times New Roman" w:hAnsi="Times New Roman"/>
                <w:b/>
                <w:sz w:val="24"/>
              </w:rPr>
              <w:t>Жизненная</w:t>
            </w:r>
            <w:proofErr w:type="gramEnd"/>
            <w:r>
              <w:rPr>
                <w:rFonts w:ascii="Times New Roman" w:hAnsi="Times New Roman"/>
                <w:b/>
                <w:sz w:val="24"/>
              </w:rPr>
              <w:t xml:space="preserve"> правда и нравственная проблематика романов А.А. Фадеева «Молодая гвардия» и В.О. Богомолова «В августе сорок четвёртого»</w:t>
            </w:r>
          </w:p>
        </w:tc>
        <w:tc>
          <w:tcPr>
            <w:tcW w:w="2831"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67" w:type="pct"/>
            <w:gridSpan w:val="2"/>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sidRPr="00F527F6">
              <w:rPr>
                <w:rFonts w:ascii="Times New Roman" w:hAnsi="Times New Roman" w:cs="Times New Roman"/>
                <w:bCs/>
                <w:sz w:val="24"/>
                <w:szCs w:val="24"/>
              </w:rPr>
              <w:t>2</w:t>
            </w: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F5285C" w:rsidRPr="00F527F6" w:rsidTr="00A66256">
        <w:trPr>
          <w:trHeight w:val="559"/>
        </w:trPr>
        <w:tc>
          <w:tcPr>
            <w:tcW w:w="766"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390D56" w:rsidRPr="00390D56" w:rsidRDefault="00EB44A0" w:rsidP="00390D56">
            <w:pPr>
              <w:pStyle w:val="23"/>
              <w:shd w:val="clear" w:color="auto" w:fill="auto"/>
              <w:tabs>
                <w:tab w:val="left" w:pos="1873"/>
              </w:tabs>
              <w:spacing w:line="240" w:lineRule="auto"/>
              <w:jc w:val="both"/>
              <w:rPr>
                <w:sz w:val="24"/>
                <w:szCs w:val="24"/>
                <w:highlight w:val="yellow"/>
              </w:rPr>
            </w:pPr>
            <w:r>
              <w:rPr>
                <w:i/>
                <w:sz w:val="24"/>
              </w:rPr>
              <w:t>Для чтения и изучения:</w:t>
            </w:r>
            <w:r>
              <w:rPr>
                <w:sz w:val="24"/>
              </w:rPr>
              <w:t xml:space="preserve"> роман А.А. Фадеева «Молодая гвардия», В.О. Богомолова «В августе сорок четвёртого»</w:t>
            </w:r>
          </w:p>
        </w:tc>
        <w:tc>
          <w:tcPr>
            <w:tcW w:w="367" w:type="pct"/>
            <w:gridSpan w:val="2"/>
            <w:vMerge w:val="restart"/>
          </w:tcPr>
          <w:p w:rsidR="00F5285C"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F527F6">
              <w:rPr>
                <w:rFonts w:ascii="Times New Roman" w:hAnsi="Times New Roman" w:cs="Times New Roman"/>
                <w:bCs/>
                <w:sz w:val="24"/>
                <w:szCs w:val="24"/>
              </w:rPr>
              <w:t>2</w:t>
            </w:r>
          </w:p>
        </w:tc>
        <w:tc>
          <w:tcPr>
            <w:tcW w:w="518" w:type="pct"/>
            <w:vMerge w:val="restart"/>
          </w:tcPr>
          <w:p w:rsidR="00F5285C"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00F5285C" w:rsidRPr="00F527F6">
              <w:rPr>
                <w:rFonts w:ascii="Times New Roman" w:hAnsi="Times New Roman" w:cs="Times New Roman"/>
                <w:iCs/>
                <w:sz w:val="24"/>
                <w:szCs w:val="24"/>
              </w:rPr>
              <w:t xml:space="preserve"> ОК 04, ОК 05, ОК 06, ОК 09</w:t>
            </w:r>
          </w:p>
        </w:tc>
        <w:tc>
          <w:tcPr>
            <w:tcW w:w="518" w:type="pct"/>
          </w:tcPr>
          <w:p w:rsidR="00F5285C" w:rsidRPr="00A12DF7"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A12DF7">
              <w:rPr>
                <w:rFonts w:ascii="Times New Roman" w:hAnsi="Times New Roman"/>
                <w:sz w:val="24"/>
                <w:szCs w:val="24"/>
              </w:rPr>
              <w:t xml:space="preserve">Лебедев Ю.В., 11 </w:t>
            </w:r>
            <w:proofErr w:type="spellStart"/>
            <w:r w:rsidRPr="00A12DF7">
              <w:rPr>
                <w:rFonts w:ascii="Times New Roman" w:hAnsi="Times New Roman"/>
                <w:sz w:val="24"/>
                <w:szCs w:val="24"/>
              </w:rPr>
              <w:t>кл</w:t>
            </w:r>
            <w:proofErr w:type="spellEnd"/>
            <w:r w:rsidRPr="00A12DF7">
              <w:rPr>
                <w:rFonts w:ascii="Times New Roman" w:hAnsi="Times New Roman"/>
                <w:sz w:val="24"/>
                <w:szCs w:val="24"/>
              </w:rPr>
              <w:t>., ч.2, с.299, вопрос 1.</w:t>
            </w:r>
          </w:p>
        </w:tc>
      </w:tr>
      <w:tr w:rsidR="00F5285C" w:rsidRPr="00F527F6" w:rsidTr="00A66256">
        <w:trPr>
          <w:trHeight w:val="20"/>
        </w:trPr>
        <w:tc>
          <w:tcPr>
            <w:tcW w:w="766"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F5285C" w:rsidRPr="00F527F6"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sz w:val="24"/>
              </w:rPr>
              <w:t xml:space="preserve">Чтение и анализ эпизодов романа. </w:t>
            </w:r>
            <w:proofErr w:type="gramStart"/>
            <w:r>
              <w:rPr>
                <w:rFonts w:ascii="Times New Roman" w:hAnsi="Times New Roman"/>
                <w:sz w:val="24"/>
              </w:rPr>
              <w:t>Жизненная</w:t>
            </w:r>
            <w:proofErr w:type="gramEnd"/>
            <w:r>
              <w:rPr>
                <w:rFonts w:ascii="Times New Roman" w:hAnsi="Times New Roman"/>
                <w:sz w:val="24"/>
              </w:rPr>
              <w:t xml:space="preserve">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367" w:type="pct"/>
            <w:gridSpan w:val="2"/>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518" w:type="pct"/>
            <w:vMerge/>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F5285C" w:rsidRPr="00F527F6" w:rsidRDefault="005859C8"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 xml:space="preserve">Прочитать повесть  В.Г.Распутина «Прощание с </w:t>
            </w:r>
            <w:proofErr w:type="gramStart"/>
            <w:r>
              <w:rPr>
                <w:rFonts w:ascii="Times New Roman" w:hAnsi="Times New Roman" w:cs="Times New Roman"/>
                <w:bCs/>
                <w:iCs/>
                <w:sz w:val="24"/>
                <w:szCs w:val="24"/>
              </w:rPr>
              <w:t>Матерой</w:t>
            </w:r>
            <w:proofErr w:type="gramEnd"/>
            <w:r>
              <w:rPr>
                <w:rFonts w:ascii="Times New Roman" w:hAnsi="Times New Roman" w:cs="Times New Roman"/>
                <w:bCs/>
                <w:iCs/>
                <w:sz w:val="24"/>
                <w:szCs w:val="24"/>
              </w:rPr>
              <w:t>»</w:t>
            </w:r>
          </w:p>
        </w:tc>
      </w:tr>
      <w:tr w:rsidR="00E224F9" w:rsidRPr="00F527F6" w:rsidTr="00A6625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cs="Times New Roman"/>
                <w:b/>
                <w:bCs/>
                <w:sz w:val="24"/>
                <w:szCs w:val="24"/>
              </w:rPr>
              <w:tab/>
            </w:r>
            <w:r>
              <w:rPr>
                <w:rFonts w:ascii="Times New Roman" w:hAnsi="Times New Roman"/>
                <w:b/>
                <w:sz w:val="24"/>
              </w:rPr>
              <w:t>Тема 4.15.</w:t>
            </w:r>
          </w:p>
          <w:p w:rsidR="00E224F9" w:rsidRPr="00F527F6" w:rsidRDefault="00E224F9" w:rsidP="00E224F9">
            <w:pPr>
              <w:tabs>
                <w:tab w:val="left"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r>
              <w:rPr>
                <w:rFonts w:ascii="Times New Roman" w:hAnsi="Times New Roman" w:cs="Times New Roman"/>
                <w:b/>
                <w:bCs/>
                <w:sz w:val="24"/>
                <w:szCs w:val="24"/>
              </w:rPr>
              <w:tab/>
            </w:r>
          </w:p>
        </w:tc>
        <w:tc>
          <w:tcPr>
            <w:tcW w:w="2831" w:type="pct"/>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roofErr w:type="spellStart"/>
            <w:r>
              <w:rPr>
                <w:rFonts w:ascii="Times New Roman" w:hAnsi="Times New Roman"/>
                <w:sz w:val="24"/>
              </w:rPr>
              <w:t>Киноурок</w:t>
            </w:r>
            <w:proofErr w:type="spellEnd"/>
            <w:r>
              <w:rPr>
                <w:rFonts w:ascii="Times New Roman" w:hAnsi="Times New Roman"/>
                <w:sz w:val="24"/>
              </w:rPr>
              <w:t xml:space="preserve">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A6625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rsidR="00E224F9" w:rsidRPr="00F527F6"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Идейно-</w:t>
            </w:r>
            <w:r>
              <w:rPr>
                <w:rFonts w:ascii="Times New Roman" w:hAnsi="Times New Roman"/>
                <w:b/>
                <w:sz w:val="24"/>
              </w:rPr>
              <w:lastRenderedPageBreak/>
              <w:t>художественное своеобразие лирики Б. Л. Пастернака</w:t>
            </w:r>
          </w:p>
        </w:tc>
        <w:tc>
          <w:tcPr>
            <w:tcW w:w="2831" w:type="pct"/>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lastRenderedPageBreak/>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w:t>
            </w:r>
            <w:r>
              <w:rPr>
                <w:rFonts w:ascii="Times New Roman" w:hAnsi="Times New Roman"/>
                <w:sz w:val="24"/>
              </w:rPr>
              <w:lastRenderedPageBreak/>
              <w:t>дойти…», «Снег идёт», «Любить иных — тяжёлый крест...», «Быть знаменитым некрасиво…», «Ночь», «Гамлет», «Зимняя ночь»</w:t>
            </w:r>
          </w:p>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w:t>
            </w:r>
            <w:r w:rsidRPr="00F527F6">
              <w:rPr>
                <w:rFonts w:ascii="Times New Roman" w:hAnsi="Times New Roman" w:cs="Times New Roman"/>
                <w:iCs/>
                <w:sz w:val="24"/>
                <w:szCs w:val="24"/>
              </w:rPr>
              <w:lastRenderedPageBreak/>
              <w:t>ОК 05, ОК 06, ОК 09</w:t>
            </w: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A6625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4.17.</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p w:rsidR="00E224F9" w:rsidRDefault="00E224F9" w:rsidP="00E224F9">
            <w:pPr>
              <w:spacing w:after="0" w:line="240" w:lineRule="auto"/>
              <w:jc w:val="both"/>
              <w:rPr>
                <w:rFonts w:ascii="Times New Roman" w:hAnsi="Times New Roman"/>
                <w:sz w:val="24"/>
              </w:rPr>
            </w:pPr>
            <w:r>
              <w:rPr>
                <w:rFonts w:ascii="Times New Roman" w:hAnsi="Times New Roman"/>
                <w:sz w:val="24"/>
              </w:rPr>
              <w:t xml:space="preserve">Заполнение </w:t>
            </w:r>
            <w:proofErr w:type="spellStart"/>
            <w:proofErr w:type="gramStart"/>
            <w:r>
              <w:rPr>
                <w:rFonts w:ascii="Times New Roman" w:hAnsi="Times New Roman"/>
                <w:sz w:val="24"/>
              </w:rPr>
              <w:t>Чек-листа</w:t>
            </w:r>
            <w:proofErr w:type="spellEnd"/>
            <w:proofErr w:type="gramEnd"/>
            <w:r>
              <w:rPr>
                <w:rFonts w:ascii="Times New Roman" w:hAnsi="Times New Roman"/>
                <w:sz w:val="24"/>
              </w:rPr>
              <w:t xml:space="preserve">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rsidR="00E224F9" w:rsidRDefault="00E224F9" w:rsidP="00E224F9">
            <w:pPr>
              <w:spacing w:after="0" w:line="240" w:lineRule="auto"/>
              <w:jc w:val="both"/>
              <w:rPr>
                <w:rFonts w:ascii="Times New Roman" w:hAnsi="Times New Roman"/>
                <w:sz w:val="24"/>
              </w:rPr>
            </w:pPr>
            <w:proofErr w:type="gramStart"/>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roofErr w:type="gramEnd"/>
          </w:p>
          <w:p w:rsidR="00E224F9" w:rsidRDefault="00E224F9" w:rsidP="00E224F9">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A6625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rsidR="00E224F9" w:rsidRPr="00F527F6"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Нравственные искания героев рассказов В.М. Шукшина</w:t>
            </w:r>
          </w:p>
        </w:tc>
        <w:tc>
          <w:tcPr>
            <w:tcW w:w="2831" w:type="pct"/>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roofErr w:type="gramStart"/>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roofErr w:type="gramEnd"/>
          </w:p>
          <w:p w:rsidR="00E224F9" w:rsidRDefault="00E224F9" w:rsidP="00E224F9">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Составление таблицы «Герой-чудик В. Шукшина и «маленький человек» в литературе Х1Х века: сходство и отличие» / Речевая характеристика героев / Открытый финал </w:t>
            </w:r>
            <w:proofErr w:type="spellStart"/>
            <w:r>
              <w:rPr>
                <w:rFonts w:ascii="Times New Roman" w:hAnsi="Times New Roman"/>
                <w:sz w:val="24"/>
              </w:rPr>
              <w:t>шукшинских</w:t>
            </w:r>
            <w:proofErr w:type="spellEnd"/>
            <w:r>
              <w:rPr>
                <w:rFonts w:ascii="Times New Roman" w:hAnsi="Times New Roman"/>
                <w:sz w:val="24"/>
              </w:rPr>
              <w:t xml:space="preserve"> произведений</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A6625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 Г. Распутина </w:t>
            </w:r>
          </w:p>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31" w:type="pct"/>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w:t>
            </w:r>
            <w:proofErr w:type="gramStart"/>
            <w:r>
              <w:rPr>
                <w:rFonts w:ascii="Times New Roman" w:hAnsi="Times New Roman"/>
                <w:sz w:val="24"/>
              </w:rPr>
              <w:t>с</w:t>
            </w:r>
            <w:proofErr w:type="gramEnd"/>
            <w:r>
              <w:rPr>
                <w:rFonts w:ascii="Times New Roman" w:hAnsi="Times New Roman"/>
                <w:sz w:val="24"/>
              </w:rPr>
              <w:t xml:space="preserve"> Матёрой»</w:t>
            </w:r>
          </w:p>
          <w:p w:rsidR="00E224F9" w:rsidRDefault="00E224F9" w:rsidP="00E224F9">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w:t>
            </w:r>
            <w:proofErr w:type="gramStart"/>
            <w:r>
              <w:rPr>
                <w:rFonts w:ascii="Times New Roman" w:hAnsi="Times New Roman"/>
                <w:sz w:val="24"/>
              </w:rPr>
              <w:t xml:space="preserve">Характеристика образов «старинных старух», представителей молодого поколения). </w:t>
            </w:r>
            <w:proofErr w:type="gramEnd"/>
          </w:p>
          <w:p w:rsidR="00E224F9" w:rsidRDefault="00E224F9" w:rsidP="00E224F9">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xml:space="preserve">,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w:t>
            </w:r>
            <w:r>
              <w:rPr>
                <w:rFonts w:ascii="Times New Roman" w:hAnsi="Times New Roman"/>
                <w:sz w:val="24"/>
              </w:rPr>
              <w:lastRenderedPageBreak/>
              <w:t>экологических проблем в произведениях В. Г. Распутина»;</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Просмотр кинофрагмента «Прощание» (1981) и его обсуждение (драма Э. Климова и Л. </w:t>
            </w:r>
            <w:proofErr w:type="spellStart"/>
            <w:r>
              <w:rPr>
                <w:rFonts w:ascii="Times New Roman" w:hAnsi="Times New Roman"/>
                <w:sz w:val="24"/>
              </w:rPr>
              <w:t>Шепетко</w:t>
            </w:r>
            <w:proofErr w:type="spellEnd"/>
            <w:r>
              <w:rPr>
                <w:rFonts w:ascii="Times New Roman" w:hAnsi="Times New Roman"/>
                <w:sz w:val="24"/>
              </w:rPr>
              <w:t xml:space="preserve"> по мотивам повести В.Г. Распутина)</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A6625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4.20.</w:t>
            </w:r>
          </w:p>
          <w:p w:rsidR="00E224F9" w:rsidRPr="00F527F6"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Идейно-художественное своеобразие лирики Н. М. Рубцова</w:t>
            </w:r>
          </w:p>
        </w:tc>
        <w:tc>
          <w:tcPr>
            <w:tcW w:w="2831" w:type="pct"/>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p w:rsidR="00E224F9" w:rsidRDefault="00E224F9" w:rsidP="00E224F9">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 формате (по выбору) по темам «Тема Родины в лирике поэта», «Задушевность и музыкальность поэтического слова Рубцова».</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A6625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rsidR="00E224F9" w:rsidRPr="00F527F6"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b/>
                <w:sz w:val="24"/>
              </w:rPr>
              <w:t>Философские мотивы в лирике И. А. Бродского</w:t>
            </w:r>
          </w:p>
        </w:tc>
        <w:tc>
          <w:tcPr>
            <w:tcW w:w="2831" w:type="pct"/>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E224F9">
        <w:trPr>
          <w:trHeight w:val="20"/>
        </w:trPr>
        <w:tc>
          <w:tcPr>
            <w:tcW w:w="3597" w:type="pct"/>
            <w:gridSpan w:val="2"/>
          </w:tcPr>
          <w:p w:rsidR="00E224F9" w:rsidRDefault="00E224F9" w:rsidP="00AD4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Раздел 5. Проза второй половины XX – начала XXI веков</w:t>
            </w:r>
          </w:p>
        </w:tc>
        <w:tc>
          <w:tcPr>
            <w:tcW w:w="367" w:type="pct"/>
            <w:gridSpan w:val="2"/>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518"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E224F9"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806A4C" w:rsidRPr="00F527F6" w:rsidTr="00F527F6">
        <w:trPr>
          <w:trHeight w:val="701"/>
        </w:trPr>
        <w:tc>
          <w:tcPr>
            <w:tcW w:w="766" w:type="pct"/>
            <w:vMerge w:val="restar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rsidR="00806A4C" w:rsidRPr="00F527F6" w:rsidRDefault="00E224F9" w:rsidP="00E224F9">
            <w:pPr>
              <w:spacing w:after="0" w:line="240" w:lineRule="auto"/>
              <w:jc w:val="center"/>
              <w:rPr>
                <w:rFonts w:ascii="Times New Roman" w:hAnsi="Times New Roman" w:cs="Times New Roman"/>
                <w:b/>
                <w:bCs/>
                <w:sz w:val="24"/>
                <w:szCs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второй половины XX – начала XXI века</w:t>
            </w:r>
          </w:p>
        </w:tc>
        <w:tc>
          <w:tcPr>
            <w:tcW w:w="2853" w:type="pct"/>
            <w:gridSpan w:val="2"/>
          </w:tcPr>
          <w:p w:rsidR="00806A4C" w:rsidRPr="00F527F6" w:rsidRDefault="00E224F9" w:rsidP="002A2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w:t>
            </w:r>
            <w:proofErr w:type="gramStart"/>
            <w:r>
              <w:rPr>
                <w:rFonts w:ascii="Times New Roman" w:hAnsi="Times New Roman"/>
                <w:sz w:val="24"/>
              </w:rPr>
              <w:t>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w:t>
            </w:r>
            <w:proofErr w:type="spellStart"/>
            <w:r>
              <w:rPr>
                <w:rFonts w:ascii="Times New Roman" w:hAnsi="Times New Roman"/>
                <w:sz w:val="24"/>
              </w:rPr>
              <w:t>Бобришный</w:t>
            </w:r>
            <w:proofErr w:type="spellEnd"/>
            <w:r>
              <w:rPr>
                <w:rFonts w:ascii="Times New Roman" w:hAnsi="Times New Roman"/>
                <w:sz w:val="24"/>
              </w:rPr>
              <w:t xml:space="preserve"> </w:t>
            </w:r>
            <w:proofErr w:type="spellStart"/>
            <w:r>
              <w:rPr>
                <w:rFonts w:ascii="Times New Roman" w:hAnsi="Times New Roman"/>
                <w:sz w:val="24"/>
              </w:rPr>
              <w:t>угор</w:t>
            </w:r>
            <w:proofErr w:type="spellEnd"/>
            <w:r>
              <w:rPr>
                <w:rFonts w:ascii="Times New Roman" w:hAnsi="Times New Roman"/>
                <w:sz w:val="24"/>
              </w:rPr>
              <w:t>»); Ф.А. Искандер (роман в рассказах «</w:t>
            </w:r>
            <w:proofErr w:type="spellStart"/>
            <w:r>
              <w:rPr>
                <w:rFonts w:ascii="Times New Roman" w:hAnsi="Times New Roman"/>
                <w:sz w:val="24"/>
              </w:rPr>
              <w:t>Сандро</w:t>
            </w:r>
            <w:proofErr w:type="spellEnd"/>
            <w:r>
              <w:rPr>
                <w:rFonts w:ascii="Times New Roman" w:hAnsi="Times New Roman"/>
                <w:sz w:val="24"/>
              </w:rPr>
              <w:t xml:space="preserve"> из Чегема» (фрагменты)); Ю.П. Казаков (рассказы «Северный дневник», «Поморка»); Захар </w:t>
            </w:r>
            <w:proofErr w:type="spellStart"/>
            <w:r>
              <w:rPr>
                <w:rFonts w:ascii="Times New Roman" w:hAnsi="Times New Roman"/>
                <w:sz w:val="24"/>
              </w:rPr>
              <w:t>Прилепин</w:t>
            </w:r>
            <w:proofErr w:type="spellEnd"/>
            <w:r>
              <w:rPr>
                <w:rFonts w:ascii="Times New Roman" w:hAnsi="Times New Roman"/>
                <w:sz w:val="24"/>
              </w:rPr>
              <w:t xml:space="preserve"> (рассказ из сборника «Собаки и другие люди»);</w:t>
            </w:r>
            <w:proofErr w:type="gramEnd"/>
            <w:r>
              <w:rPr>
                <w:rFonts w:ascii="Times New Roman" w:hAnsi="Times New Roman"/>
                <w:sz w:val="24"/>
              </w:rPr>
              <w:t xml:space="preserve"> А.Н. и Б.Н. Стругацкие (повесть «Понедельник начинается в субботу»); Ю.В. Трифонов (повести «Обмен»)</w:t>
            </w:r>
          </w:p>
        </w:tc>
        <w:tc>
          <w:tcPr>
            <w:tcW w:w="345" w:type="pct"/>
            <w:vMerge w:val="restart"/>
          </w:tcPr>
          <w:p w:rsidR="00806A4C" w:rsidRPr="00F527F6" w:rsidRDefault="00806A4C" w:rsidP="00F527F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sidRPr="00F527F6">
              <w:rPr>
                <w:rFonts w:ascii="Times New Roman" w:hAnsi="Times New Roman" w:cs="Times New Roman"/>
                <w:bCs/>
                <w:iCs/>
                <w:sz w:val="24"/>
                <w:szCs w:val="24"/>
              </w:rPr>
              <w:t>2</w:t>
            </w:r>
          </w:p>
        </w:tc>
        <w:tc>
          <w:tcPr>
            <w:tcW w:w="518" w:type="pct"/>
            <w:vMerge w:val="restart"/>
          </w:tcPr>
          <w:p w:rsidR="00806A4C"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00806A4C" w:rsidRPr="00F527F6">
              <w:rPr>
                <w:rFonts w:ascii="Times New Roman" w:hAnsi="Times New Roman" w:cs="Times New Roman"/>
                <w:iCs/>
                <w:sz w:val="24"/>
                <w:szCs w:val="24"/>
              </w:rPr>
              <w:t xml:space="preserve"> ОК 04, ОК 05, ОК 06, ОК 09</w:t>
            </w:r>
          </w:p>
        </w:tc>
        <w:tc>
          <w:tcPr>
            <w:tcW w:w="518" w:type="pct"/>
            <w:vMerge w:val="restart"/>
          </w:tcPr>
          <w:p w:rsidR="00806A4C" w:rsidRPr="00F527F6" w:rsidRDefault="00806A4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0C3353">
              <w:rPr>
                <w:rFonts w:ascii="Times New Roman" w:hAnsi="Times New Roman"/>
                <w:sz w:val="24"/>
                <w:szCs w:val="24"/>
              </w:rPr>
              <w:t xml:space="preserve">Лебедев Ю.В., 11 </w:t>
            </w:r>
            <w:proofErr w:type="spellStart"/>
            <w:r w:rsidRPr="000C3353">
              <w:rPr>
                <w:rFonts w:ascii="Times New Roman" w:hAnsi="Times New Roman"/>
                <w:sz w:val="24"/>
                <w:szCs w:val="24"/>
              </w:rPr>
              <w:t>кл</w:t>
            </w:r>
            <w:proofErr w:type="spellEnd"/>
            <w:r w:rsidRPr="000C3353">
              <w:rPr>
                <w:rFonts w:ascii="Times New Roman" w:hAnsi="Times New Roman"/>
                <w:sz w:val="24"/>
                <w:szCs w:val="24"/>
              </w:rPr>
              <w:t>., ч.2, с.423, вопрос 10.</w:t>
            </w:r>
          </w:p>
        </w:tc>
      </w:tr>
      <w:tr w:rsidR="00806A4C" w:rsidRPr="00F527F6" w:rsidTr="00F527F6">
        <w:trPr>
          <w:trHeight w:val="20"/>
        </w:trPr>
        <w:tc>
          <w:tcPr>
            <w:tcW w:w="766" w:type="pct"/>
            <w:vMerge/>
          </w:tcPr>
          <w:p w:rsidR="00806A4C" w:rsidRPr="00F527F6" w:rsidRDefault="00806A4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806A4C"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Pr>
                <w:rFonts w:ascii="Times New Roman" w:hAnsi="Times New Roman"/>
                <w:sz w:val="24"/>
              </w:rPr>
              <w:t xml:space="preserve">Урок-конференция: представление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345" w:type="pct"/>
            <w:vMerge/>
          </w:tcPr>
          <w:p w:rsidR="00806A4C" w:rsidRPr="00F527F6" w:rsidRDefault="00806A4C" w:rsidP="00F527F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806A4C" w:rsidRPr="00F527F6" w:rsidRDefault="00806A4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806A4C" w:rsidRPr="00F527F6" w:rsidRDefault="00806A4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F5285C" w:rsidRPr="00F527F6" w:rsidTr="00F527F6">
        <w:trPr>
          <w:trHeight w:val="20"/>
        </w:trPr>
        <w:tc>
          <w:tcPr>
            <w:tcW w:w="3619" w:type="pct"/>
            <w:gridSpan w:val="3"/>
            <w:vAlign w:val="center"/>
          </w:tcPr>
          <w:p w:rsidR="00F5285C"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Pr>
                <w:rFonts w:ascii="Times New Roman" w:hAnsi="Times New Roman"/>
                <w:b/>
                <w:sz w:val="24"/>
              </w:rPr>
              <w:lastRenderedPageBreak/>
              <w:t>Раздел 6. Поэзия второй половины XX – начала XXI века</w:t>
            </w:r>
          </w:p>
        </w:tc>
        <w:tc>
          <w:tcPr>
            <w:tcW w:w="345" w:type="pct"/>
          </w:tcPr>
          <w:p w:rsidR="00F5285C" w:rsidRPr="00F527F6" w:rsidRDefault="00E224F9" w:rsidP="00F527F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2</w:t>
            </w: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F5285C" w:rsidRPr="00F527F6" w:rsidTr="00F527F6">
        <w:trPr>
          <w:trHeight w:val="20"/>
        </w:trPr>
        <w:tc>
          <w:tcPr>
            <w:tcW w:w="766" w:type="pc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rsidR="00F5285C" w:rsidRPr="00F527F6" w:rsidRDefault="00E224F9" w:rsidP="00E224F9">
            <w:pPr>
              <w:spacing w:after="0" w:line="240" w:lineRule="auto"/>
              <w:jc w:val="both"/>
              <w:rPr>
                <w:rFonts w:ascii="Times New Roman" w:hAnsi="Times New Roman" w:cs="Times New Roman"/>
                <w:sz w:val="24"/>
                <w:szCs w:val="24"/>
              </w:rPr>
            </w:pPr>
            <w:r>
              <w:rPr>
                <w:rFonts w:ascii="Times New Roman" w:hAnsi="Times New Roman"/>
                <w:b/>
                <w:sz w:val="24"/>
              </w:rPr>
              <w:t>Тематика и основные мотивы лирики второй половины XX – начала XXI века</w:t>
            </w:r>
          </w:p>
        </w:tc>
        <w:tc>
          <w:tcPr>
            <w:tcW w:w="2853" w:type="pct"/>
            <w:gridSpan w:val="2"/>
          </w:tcPr>
          <w:p w:rsidR="00F5285C" w:rsidRDefault="00E224F9" w:rsidP="00C5032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w:t>
            </w:r>
            <w:proofErr w:type="spellStart"/>
            <w:r>
              <w:rPr>
                <w:rFonts w:ascii="Times New Roman" w:hAnsi="Times New Roman"/>
                <w:sz w:val="24"/>
              </w:rPr>
              <w:t>Чухонцева</w:t>
            </w:r>
            <w:proofErr w:type="spellEnd"/>
          </w:p>
          <w:p w:rsidR="00E224F9" w:rsidRDefault="00E224F9" w:rsidP="00E224F9">
            <w:pPr>
              <w:spacing w:after="0" w:line="240" w:lineRule="auto"/>
              <w:jc w:val="both"/>
              <w:rPr>
                <w:rFonts w:ascii="Times New Roman" w:hAnsi="Times New Roman"/>
                <w:sz w:val="24"/>
              </w:rPr>
            </w:pPr>
            <w:r>
              <w:rPr>
                <w:rFonts w:ascii="Times New Roman" w:hAnsi="Times New Roman"/>
                <w:sz w:val="24"/>
              </w:rPr>
              <w:t xml:space="preserve">Урок-конференция: представление презентации / </w:t>
            </w:r>
            <w:proofErr w:type="spellStart"/>
            <w:r>
              <w:rPr>
                <w:rFonts w:ascii="Times New Roman" w:hAnsi="Times New Roman"/>
                <w:sz w:val="24"/>
              </w:rPr>
              <w:t>постера</w:t>
            </w:r>
            <w:proofErr w:type="spellEnd"/>
            <w:r>
              <w:rPr>
                <w:rFonts w:ascii="Times New Roman" w:hAnsi="Times New Roman"/>
                <w:sz w:val="24"/>
              </w:rPr>
              <w:t>,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rsidR="00E224F9" w:rsidRPr="00F527F6" w:rsidRDefault="00E224F9" w:rsidP="00E224F9">
            <w:pPr>
              <w:spacing w:after="0" w:line="240" w:lineRule="auto"/>
              <w:jc w:val="both"/>
              <w:rPr>
                <w:rFonts w:ascii="Times New Roman" w:hAnsi="Times New Roman" w:cs="Times New Roman"/>
                <w:sz w:val="24"/>
                <w:szCs w:val="24"/>
              </w:rPr>
            </w:pPr>
            <w:r>
              <w:rPr>
                <w:rFonts w:ascii="Times New Roman" w:hAnsi="Times New Roman"/>
                <w:i/>
                <w:sz w:val="24"/>
              </w:rPr>
              <w:t xml:space="preserve">Выразительное чтение наизусть одного стихотворения из </w:t>
            </w:r>
            <w:proofErr w:type="gramStart"/>
            <w:r>
              <w:rPr>
                <w:rFonts w:ascii="Times New Roman" w:hAnsi="Times New Roman"/>
                <w:i/>
                <w:sz w:val="24"/>
              </w:rPr>
              <w:t>изученных</w:t>
            </w:r>
            <w:proofErr w:type="gramEnd"/>
          </w:p>
        </w:tc>
        <w:tc>
          <w:tcPr>
            <w:tcW w:w="345" w:type="pct"/>
          </w:tcPr>
          <w:p w:rsidR="00F5285C" w:rsidRPr="00F527F6" w:rsidRDefault="00F5285C" w:rsidP="00F527F6">
            <w:pPr>
              <w:tabs>
                <w:tab w:val="left" w:pos="276"/>
                <w:tab w:val="center" w:pos="429"/>
              </w:tabs>
              <w:spacing w:after="0" w:line="240" w:lineRule="auto"/>
              <w:jc w:val="center"/>
              <w:rPr>
                <w:rFonts w:ascii="Times New Roman" w:hAnsi="Times New Roman" w:cs="Times New Roman"/>
                <w:sz w:val="24"/>
                <w:szCs w:val="24"/>
              </w:rPr>
            </w:pPr>
            <w:r w:rsidRPr="00F527F6">
              <w:rPr>
                <w:rFonts w:ascii="Times New Roman" w:hAnsi="Times New Roman" w:cs="Times New Roman"/>
                <w:sz w:val="24"/>
                <w:szCs w:val="24"/>
              </w:rPr>
              <w:t>2</w:t>
            </w:r>
          </w:p>
        </w:tc>
        <w:tc>
          <w:tcPr>
            <w:tcW w:w="518" w:type="pct"/>
          </w:tcPr>
          <w:p w:rsidR="00F5285C" w:rsidRPr="00F527F6" w:rsidRDefault="00A12DF7" w:rsidP="00F527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 01, ОК 02, </w:t>
            </w:r>
            <w:r w:rsidR="00F5285C" w:rsidRPr="00F527F6">
              <w:rPr>
                <w:rFonts w:ascii="Times New Roman" w:hAnsi="Times New Roman" w:cs="Times New Roman"/>
                <w:sz w:val="24"/>
                <w:szCs w:val="24"/>
              </w:rPr>
              <w:t xml:space="preserve"> ОК 04, ОК 05, ОК 06, ОК 09</w:t>
            </w:r>
          </w:p>
        </w:tc>
        <w:tc>
          <w:tcPr>
            <w:tcW w:w="518" w:type="pct"/>
          </w:tcPr>
          <w:p w:rsidR="00F5285C" w:rsidRPr="00F527F6" w:rsidRDefault="00806A4C" w:rsidP="00F527F6">
            <w:pPr>
              <w:spacing w:after="0" w:line="240" w:lineRule="auto"/>
              <w:jc w:val="both"/>
              <w:rPr>
                <w:rFonts w:ascii="Times New Roman" w:hAnsi="Times New Roman" w:cs="Times New Roman"/>
                <w:sz w:val="24"/>
                <w:szCs w:val="24"/>
              </w:rPr>
            </w:pPr>
            <w:r w:rsidRPr="000C3353">
              <w:rPr>
                <w:rFonts w:ascii="Times New Roman" w:hAnsi="Times New Roman"/>
                <w:sz w:val="24"/>
                <w:szCs w:val="24"/>
              </w:rPr>
              <w:t>Ответить на вопросы в тетради.</w:t>
            </w:r>
          </w:p>
        </w:tc>
      </w:tr>
      <w:tr w:rsidR="00E224F9" w:rsidRPr="00F527F6" w:rsidTr="00E224F9">
        <w:trPr>
          <w:trHeight w:val="20"/>
        </w:trPr>
        <w:tc>
          <w:tcPr>
            <w:tcW w:w="3619" w:type="pct"/>
            <w:gridSpan w:val="3"/>
          </w:tcPr>
          <w:p w:rsidR="00E224F9" w:rsidRDefault="00E224F9" w:rsidP="00C50322">
            <w:pPr>
              <w:spacing w:after="0" w:line="240" w:lineRule="auto"/>
              <w:jc w:val="both"/>
              <w:rPr>
                <w:rFonts w:ascii="Times New Roman" w:hAnsi="Times New Roman"/>
                <w:i/>
                <w:sz w:val="24"/>
              </w:rPr>
            </w:pPr>
            <w:r>
              <w:rPr>
                <w:rFonts w:ascii="Times New Roman" w:hAnsi="Times New Roman"/>
                <w:b/>
                <w:sz w:val="24"/>
              </w:rPr>
              <w:t>Раздел 7. Драматургия второй половины ХХ – начала XXI века</w:t>
            </w:r>
          </w:p>
        </w:tc>
        <w:tc>
          <w:tcPr>
            <w:tcW w:w="345" w:type="pct"/>
          </w:tcPr>
          <w:p w:rsidR="00E224F9" w:rsidRPr="00F527F6" w:rsidRDefault="00E224F9" w:rsidP="00F527F6">
            <w:pPr>
              <w:tabs>
                <w:tab w:val="left" w:pos="276"/>
                <w:tab w:val="center" w:pos="429"/>
              </w:tabs>
              <w:spacing w:after="0" w:line="240" w:lineRule="auto"/>
              <w:jc w:val="center"/>
              <w:rPr>
                <w:rFonts w:ascii="Times New Roman" w:hAnsi="Times New Roman" w:cs="Times New Roman"/>
                <w:sz w:val="24"/>
                <w:szCs w:val="24"/>
              </w:rPr>
            </w:pPr>
          </w:p>
        </w:tc>
        <w:tc>
          <w:tcPr>
            <w:tcW w:w="518" w:type="pct"/>
          </w:tcPr>
          <w:p w:rsidR="00E224F9" w:rsidRDefault="00E224F9" w:rsidP="00F527F6">
            <w:pPr>
              <w:spacing w:after="0" w:line="240" w:lineRule="auto"/>
              <w:jc w:val="both"/>
              <w:rPr>
                <w:rFonts w:ascii="Times New Roman" w:hAnsi="Times New Roman" w:cs="Times New Roman"/>
                <w:sz w:val="24"/>
                <w:szCs w:val="24"/>
              </w:rPr>
            </w:pPr>
          </w:p>
        </w:tc>
        <w:tc>
          <w:tcPr>
            <w:tcW w:w="518" w:type="pct"/>
          </w:tcPr>
          <w:p w:rsidR="00E224F9" w:rsidRPr="000C3353" w:rsidRDefault="00E224F9" w:rsidP="00F527F6">
            <w:pPr>
              <w:spacing w:after="0" w:line="240" w:lineRule="auto"/>
              <w:jc w:val="both"/>
              <w:rPr>
                <w:rFonts w:ascii="Times New Roman" w:hAnsi="Times New Roman"/>
                <w:sz w:val="24"/>
                <w:szCs w:val="24"/>
              </w:rPr>
            </w:pPr>
          </w:p>
        </w:tc>
      </w:tr>
      <w:tr w:rsidR="00F5285C" w:rsidRPr="00F527F6" w:rsidTr="00F527F6">
        <w:trPr>
          <w:trHeight w:val="20"/>
        </w:trPr>
        <w:tc>
          <w:tcPr>
            <w:tcW w:w="766" w:type="pct"/>
            <w:shd w:val="clear" w:color="auto" w:fill="auto"/>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rsidR="00F5285C" w:rsidRPr="00F527F6" w:rsidRDefault="00E224F9" w:rsidP="00E224F9">
            <w:pPr>
              <w:spacing w:after="0" w:line="240" w:lineRule="auto"/>
              <w:jc w:val="both"/>
              <w:rPr>
                <w:rFonts w:ascii="Times New Roman" w:hAnsi="Times New Roman" w:cs="Times New Roman"/>
                <w:sz w:val="24"/>
                <w:szCs w:val="24"/>
              </w:rPr>
            </w:pPr>
            <w:r>
              <w:rPr>
                <w:rFonts w:ascii="Times New Roman" w:hAnsi="Times New Roman"/>
                <w:b/>
                <w:sz w:val="24"/>
              </w:rPr>
              <w:t>Основные темы и проблемы второй половины XX – начала XXI века</w:t>
            </w:r>
          </w:p>
        </w:tc>
        <w:tc>
          <w:tcPr>
            <w:tcW w:w="2853" w:type="pct"/>
            <w:gridSpan w:val="2"/>
            <w:shd w:val="clear" w:color="auto" w:fill="auto"/>
          </w:tcPr>
          <w:p w:rsidR="00F5285C" w:rsidRDefault="00E224F9" w:rsidP="009A3172">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p w:rsidR="00E224F9" w:rsidRPr="00F527F6" w:rsidRDefault="00E224F9" w:rsidP="009A3172">
            <w:pPr>
              <w:spacing w:after="0" w:line="240" w:lineRule="auto"/>
              <w:jc w:val="both"/>
              <w:rPr>
                <w:rFonts w:ascii="Times New Roman" w:hAnsi="Times New Roman" w:cs="Times New Roman"/>
                <w:sz w:val="24"/>
                <w:szCs w:val="24"/>
              </w:rPr>
            </w:pPr>
            <w:r>
              <w:rPr>
                <w:rFonts w:ascii="Times New Roman" w:hAnsi="Times New Roman"/>
                <w:sz w:val="24"/>
              </w:rPr>
              <w:t>Рецензия / отзыв «Особенности драматургии второй половины ХХ – начала ХХ</w:t>
            </w:r>
            <w:proofErr w:type="gramStart"/>
            <w:r>
              <w:rPr>
                <w:rFonts w:ascii="Times New Roman" w:hAnsi="Times New Roman"/>
                <w:sz w:val="24"/>
              </w:rPr>
              <w:t>I</w:t>
            </w:r>
            <w:proofErr w:type="gramEnd"/>
            <w:r>
              <w:rPr>
                <w:rFonts w:ascii="Times New Roman" w:hAnsi="Times New Roman"/>
                <w:sz w:val="24"/>
              </w:rPr>
              <w:t xml:space="preserve"> веков на примере одной пьесы. Основные темы и проблемы пьесы»</w:t>
            </w:r>
          </w:p>
        </w:tc>
        <w:tc>
          <w:tcPr>
            <w:tcW w:w="345" w:type="pct"/>
            <w:shd w:val="clear" w:color="auto" w:fill="auto"/>
          </w:tcPr>
          <w:p w:rsidR="00F5285C" w:rsidRPr="00F527F6" w:rsidRDefault="00F5285C" w:rsidP="00F527F6">
            <w:pPr>
              <w:tabs>
                <w:tab w:val="left" w:pos="276"/>
                <w:tab w:val="center" w:pos="429"/>
              </w:tabs>
              <w:spacing w:after="0" w:line="240" w:lineRule="auto"/>
              <w:jc w:val="center"/>
              <w:rPr>
                <w:rFonts w:ascii="Times New Roman" w:hAnsi="Times New Roman" w:cs="Times New Roman"/>
                <w:sz w:val="24"/>
                <w:szCs w:val="24"/>
              </w:rPr>
            </w:pPr>
            <w:r w:rsidRPr="00F527F6">
              <w:rPr>
                <w:rFonts w:ascii="Times New Roman" w:hAnsi="Times New Roman" w:cs="Times New Roman"/>
                <w:sz w:val="24"/>
                <w:szCs w:val="24"/>
              </w:rPr>
              <w:t>2</w:t>
            </w:r>
          </w:p>
        </w:tc>
        <w:tc>
          <w:tcPr>
            <w:tcW w:w="518" w:type="pct"/>
            <w:shd w:val="clear" w:color="auto" w:fill="auto"/>
          </w:tcPr>
          <w:p w:rsidR="00F5285C" w:rsidRPr="00F527F6" w:rsidRDefault="00A12DF7" w:rsidP="00F527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 01, ОК 02, </w:t>
            </w:r>
            <w:r w:rsidR="00F5285C" w:rsidRPr="00F527F6">
              <w:rPr>
                <w:rFonts w:ascii="Times New Roman" w:hAnsi="Times New Roman" w:cs="Times New Roman"/>
                <w:sz w:val="24"/>
                <w:szCs w:val="24"/>
              </w:rPr>
              <w:t xml:space="preserve"> ОК 04, ОК 05, ОК 06, ОК 09</w:t>
            </w:r>
          </w:p>
        </w:tc>
        <w:tc>
          <w:tcPr>
            <w:tcW w:w="518" w:type="pct"/>
          </w:tcPr>
          <w:p w:rsidR="00F5285C" w:rsidRPr="00F527F6" w:rsidRDefault="0093702B" w:rsidP="00F527F6">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Выучить стихотворение наизусть.</w:t>
            </w:r>
          </w:p>
        </w:tc>
      </w:tr>
      <w:tr w:rsidR="00F5285C" w:rsidRPr="00F527F6" w:rsidTr="00F527F6">
        <w:trPr>
          <w:trHeight w:val="20"/>
        </w:trPr>
        <w:tc>
          <w:tcPr>
            <w:tcW w:w="3619" w:type="pct"/>
            <w:gridSpan w:val="3"/>
            <w:shd w:val="clear" w:color="auto" w:fill="auto"/>
            <w:vAlign w:val="center"/>
          </w:tcPr>
          <w:p w:rsidR="00F5285C" w:rsidRPr="00F527F6" w:rsidRDefault="00F5285C" w:rsidP="00F527F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Раздел 8</w:t>
            </w:r>
            <w:r w:rsidRPr="00F527F6">
              <w:rPr>
                <w:rFonts w:ascii="Times New Roman" w:hAnsi="Times New Roman" w:cs="Times New Roman"/>
                <w:b/>
                <w:bCs/>
                <w:sz w:val="24"/>
                <w:szCs w:val="24"/>
              </w:rPr>
              <w:t>.</w:t>
            </w:r>
          </w:p>
          <w:p w:rsidR="00F5285C" w:rsidRPr="00F527F6" w:rsidRDefault="00F5285C" w:rsidP="00F527F6">
            <w:pPr>
              <w:spacing w:after="0" w:line="240" w:lineRule="auto"/>
              <w:rPr>
                <w:rFonts w:ascii="Times New Roman" w:hAnsi="Times New Roman" w:cs="Times New Roman"/>
                <w:sz w:val="24"/>
                <w:szCs w:val="24"/>
              </w:rPr>
            </w:pPr>
            <w:r w:rsidRPr="00F527F6">
              <w:rPr>
                <w:rFonts w:ascii="Times New Roman" w:hAnsi="Times New Roman" w:cs="Times New Roman"/>
                <w:b/>
                <w:bCs/>
                <w:sz w:val="24"/>
                <w:szCs w:val="24"/>
              </w:rPr>
              <w:t>Литература народов России</w:t>
            </w:r>
          </w:p>
        </w:tc>
        <w:tc>
          <w:tcPr>
            <w:tcW w:w="345" w:type="pct"/>
            <w:shd w:val="clear" w:color="auto" w:fill="auto"/>
          </w:tcPr>
          <w:p w:rsidR="00F5285C" w:rsidRPr="00F527F6" w:rsidRDefault="00F5285C" w:rsidP="00F527F6">
            <w:pPr>
              <w:tabs>
                <w:tab w:val="left" w:pos="276"/>
                <w:tab w:val="center" w:pos="429"/>
              </w:tabs>
              <w:spacing w:after="0" w:line="240" w:lineRule="auto"/>
              <w:jc w:val="center"/>
              <w:rPr>
                <w:rFonts w:ascii="Times New Roman" w:hAnsi="Times New Roman" w:cs="Times New Roman"/>
                <w:b/>
                <w:bCs/>
                <w:sz w:val="24"/>
                <w:szCs w:val="24"/>
              </w:rPr>
            </w:pPr>
            <w:r w:rsidRPr="00F527F6">
              <w:rPr>
                <w:rFonts w:ascii="Times New Roman" w:hAnsi="Times New Roman" w:cs="Times New Roman"/>
                <w:b/>
                <w:bCs/>
                <w:sz w:val="24"/>
                <w:szCs w:val="24"/>
              </w:rPr>
              <w:t>2</w:t>
            </w:r>
          </w:p>
        </w:tc>
        <w:tc>
          <w:tcPr>
            <w:tcW w:w="518" w:type="pct"/>
            <w:shd w:val="clear" w:color="auto" w:fill="auto"/>
          </w:tcPr>
          <w:p w:rsidR="00F5285C" w:rsidRPr="00F527F6" w:rsidRDefault="00F5285C" w:rsidP="00F527F6">
            <w:pPr>
              <w:spacing w:after="0" w:line="240" w:lineRule="auto"/>
              <w:jc w:val="both"/>
              <w:rPr>
                <w:rFonts w:ascii="Times New Roman" w:hAnsi="Times New Roman" w:cs="Times New Roman"/>
                <w:sz w:val="24"/>
                <w:szCs w:val="24"/>
              </w:rPr>
            </w:pPr>
          </w:p>
        </w:tc>
        <w:tc>
          <w:tcPr>
            <w:tcW w:w="518" w:type="pct"/>
          </w:tcPr>
          <w:p w:rsidR="00F5285C" w:rsidRPr="00F527F6" w:rsidRDefault="00F5285C" w:rsidP="00F527F6">
            <w:pPr>
              <w:spacing w:after="0" w:line="240" w:lineRule="auto"/>
              <w:jc w:val="both"/>
              <w:rPr>
                <w:rFonts w:ascii="Times New Roman" w:hAnsi="Times New Roman" w:cs="Times New Roman"/>
                <w:sz w:val="24"/>
                <w:szCs w:val="24"/>
              </w:rPr>
            </w:pPr>
          </w:p>
        </w:tc>
      </w:tr>
      <w:tr w:rsidR="00DF6742" w:rsidRPr="00F527F6" w:rsidTr="00F527F6">
        <w:trPr>
          <w:trHeight w:val="20"/>
        </w:trPr>
        <w:tc>
          <w:tcPr>
            <w:tcW w:w="766" w:type="pct"/>
            <w:vMerge w:val="restart"/>
            <w:shd w:val="clear" w:color="auto" w:fill="auto"/>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rsidR="00DF6742" w:rsidRPr="00F527F6" w:rsidRDefault="00E224F9" w:rsidP="00E224F9">
            <w:pPr>
              <w:spacing w:after="0" w:line="240" w:lineRule="auto"/>
              <w:jc w:val="center"/>
              <w:rPr>
                <w:rFonts w:ascii="Times New Roman" w:hAnsi="Times New Roman" w:cs="Times New Roman"/>
                <w:sz w:val="24"/>
                <w:szCs w:val="24"/>
              </w:rPr>
            </w:pPr>
            <w:r>
              <w:rPr>
                <w:rFonts w:ascii="Times New Roman" w:hAnsi="Times New Roman"/>
                <w:b/>
                <w:sz w:val="24"/>
              </w:rPr>
              <w:t>Идейно-художественное своеобразие литературы народов Росс</w:t>
            </w:r>
            <w:proofErr w:type="gramStart"/>
            <w:r>
              <w:rPr>
                <w:rFonts w:ascii="Times New Roman" w:hAnsi="Times New Roman"/>
                <w:b/>
                <w:sz w:val="24"/>
              </w:rPr>
              <w:t>ии и её</w:t>
            </w:r>
            <w:proofErr w:type="gramEnd"/>
            <w:r>
              <w:rPr>
                <w:rFonts w:ascii="Times New Roman" w:hAnsi="Times New Roman"/>
                <w:b/>
                <w:sz w:val="24"/>
              </w:rPr>
              <w:t xml:space="preserve"> взаимосвязь с русской литературой</w:t>
            </w:r>
          </w:p>
        </w:tc>
        <w:tc>
          <w:tcPr>
            <w:tcW w:w="2853" w:type="pct"/>
            <w:gridSpan w:val="2"/>
            <w:shd w:val="clear" w:color="auto" w:fill="auto"/>
          </w:tcPr>
          <w:p w:rsidR="00DF6742" w:rsidRPr="00F527F6" w:rsidRDefault="00DF6742" w:rsidP="00F527F6">
            <w:pPr>
              <w:spacing w:after="0" w:line="240" w:lineRule="auto"/>
              <w:jc w:val="both"/>
              <w:rPr>
                <w:rFonts w:ascii="Times New Roman" w:hAnsi="Times New Roman" w:cs="Times New Roman"/>
                <w:sz w:val="24"/>
                <w:szCs w:val="24"/>
              </w:rPr>
            </w:pPr>
            <w:r w:rsidRPr="00F527F6">
              <w:rPr>
                <w:rFonts w:ascii="Times New Roman" w:hAnsi="Times New Roman" w:cs="Times New Roman"/>
                <w:sz w:val="24"/>
                <w:szCs w:val="24"/>
              </w:rPr>
              <w:t>Содержание учебного материала</w:t>
            </w:r>
          </w:p>
        </w:tc>
        <w:tc>
          <w:tcPr>
            <w:tcW w:w="345" w:type="pct"/>
            <w:vMerge w:val="restart"/>
            <w:shd w:val="clear" w:color="auto" w:fill="auto"/>
          </w:tcPr>
          <w:p w:rsidR="00DF6742" w:rsidRPr="00F527F6" w:rsidRDefault="00DF6742" w:rsidP="00F527F6">
            <w:pPr>
              <w:tabs>
                <w:tab w:val="left" w:pos="276"/>
                <w:tab w:val="center" w:pos="429"/>
              </w:tabs>
              <w:spacing w:after="0" w:line="240" w:lineRule="auto"/>
              <w:jc w:val="center"/>
              <w:rPr>
                <w:rFonts w:ascii="Times New Roman" w:hAnsi="Times New Roman" w:cs="Times New Roman"/>
                <w:sz w:val="24"/>
                <w:szCs w:val="24"/>
              </w:rPr>
            </w:pPr>
            <w:r w:rsidRPr="00F527F6">
              <w:rPr>
                <w:rFonts w:ascii="Times New Roman" w:hAnsi="Times New Roman" w:cs="Times New Roman"/>
                <w:sz w:val="24"/>
                <w:szCs w:val="24"/>
              </w:rPr>
              <w:t>2</w:t>
            </w:r>
          </w:p>
        </w:tc>
        <w:tc>
          <w:tcPr>
            <w:tcW w:w="518" w:type="pct"/>
            <w:vMerge w:val="restart"/>
            <w:shd w:val="clear" w:color="auto" w:fill="auto"/>
          </w:tcPr>
          <w:p w:rsidR="00DF6742" w:rsidRPr="00F527F6" w:rsidRDefault="00A12DF7" w:rsidP="00F527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ОК 01, ОК 02, </w:t>
            </w:r>
            <w:r w:rsidR="00DF6742" w:rsidRPr="00F527F6">
              <w:rPr>
                <w:rFonts w:ascii="Times New Roman" w:hAnsi="Times New Roman" w:cs="Times New Roman"/>
                <w:sz w:val="24"/>
                <w:szCs w:val="24"/>
              </w:rPr>
              <w:t xml:space="preserve"> ОК 04, ОК 05, ОК 06, ОК 09</w:t>
            </w:r>
          </w:p>
        </w:tc>
        <w:tc>
          <w:tcPr>
            <w:tcW w:w="518" w:type="pct"/>
            <w:vMerge w:val="restart"/>
          </w:tcPr>
          <w:p w:rsidR="00DF6742" w:rsidRPr="00F527F6" w:rsidRDefault="00806A4C" w:rsidP="00F527F6">
            <w:pPr>
              <w:spacing w:after="0" w:line="240" w:lineRule="auto"/>
              <w:jc w:val="both"/>
              <w:rPr>
                <w:rFonts w:ascii="Times New Roman" w:hAnsi="Times New Roman" w:cs="Times New Roman"/>
                <w:sz w:val="24"/>
                <w:szCs w:val="24"/>
              </w:rPr>
            </w:pPr>
            <w:r w:rsidRPr="000C3353">
              <w:rPr>
                <w:rFonts w:ascii="Times New Roman" w:hAnsi="Times New Roman"/>
                <w:sz w:val="24"/>
                <w:szCs w:val="24"/>
              </w:rPr>
              <w:t>Ответить на вопросы в тетради.</w:t>
            </w:r>
          </w:p>
        </w:tc>
      </w:tr>
      <w:tr w:rsidR="00DF6742" w:rsidRPr="00F527F6" w:rsidTr="00F527F6">
        <w:trPr>
          <w:trHeight w:val="20"/>
        </w:trPr>
        <w:tc>
          <w:tcPr>
            <w:tcW w:w="766" w:type="pct"/>
            <w:vMerge/>
            <w:shd w:val="clear" w:color="auto" w:fill="auto"/>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shd w:val="clear" w:color="auto" w:fill="auto"/>
          </w:tcPr>
          <w:p w:rsidR="00E224F9" w:rsidRDefault="00E224F9" w:rsidP="009A3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повесть Ю. </w:t>
            </w:r>
            <w:proofErr w:type="spellStart"/>
            <w:r>
              <w:rPr>
                <w:rFonts w:ascii="Times New Roman" w:hAnsi="Times New Roman"/>
                <w:sz w:val="24"/>
              </w:rPr>
              <w:t>Шесталова</w:t>
            </w:r>
            <w:proofErr w:type="spellEnd"/>
            <w:r>
              <w:rPr>
                <w:rFonts w:ascii="Times New Roman" w:hAnsi="Times New Roman"/>
                <w:sz w:val="24"/>
              </w:rPr>
              <w:t xml:space="preserve"> «Синий ветер </w:t>
            </w:r>
            <w:proofErr w:type="spellStart"/>
            <w:r>
              <w:rPr>
                <w:rFonts w:ascii="Times New Roman" w:hAnsi="Times New Roman"/>
                <w:sz w:val="24"/>
              </w:rPr>
              <w:t>каслания</w:t>
            </w:r>
            <w:proofErr w:type="spellEnd"/>
            <w:r>
              <w:rPr>
                <w:rFonts w:ascii="Times New Roman" w:hAnsi="Times New Roman"/>
                <w:sz w:val="24"/>
              </w:rPr>
              <w:t xml:space="preserve">» и другие; стихотворения Г. </w:t>
            </w:r>
            <w:proofErr w:type="spellStart"/>
            <w:r>
              <w:rPr>
                <w:rFonts w:ascii="Times New Roman" w:hAnsi="Times New Roman"/>
                <w:sz w:val="24"/>
              </w:rPr>
              <w:t>Айги</w:t>
            </w:r>
            <w:proofErr w:type="spellEnd"/>
            <w:r>
              <w:rPr>
                <w:rFonts w:ascii="Times New Roman" w:hAnsi="Times New Roman"/>
                <w:sz w:val="24"/>
              </w:rPr>
              <w:t xml:space="preserve">, Р. Гамзатова, М. </w:t>
            </w:r>
            <w:proofErr w:type="spellStart"/>
            <w:r>
              <w:rPr>
                <w:rFonts w:ascii="Times New Roman" w:hAnsi="Times New Roman"/>
                <w:sz w:val="24"/>
              </w:rPr>
              <w:t>Джалиля</w:t>
            </w:r>
            <w:proofErr w:type="spellEnd"/>
            <w:r>
              <w:rPr>
                <w:rFonts w:ascii="Times New Roman" w:hAnsi="Times New Roman"/>
                <w:sz w:val="24"/>
              </w:rPr>
              <w:t xml:space="preserve">, М. </w:t>
            </w:r>
            <w:proofErr w:type="spellStart"/>
            <w:r>
              <w:rPr>
                <w:rFonts w:ascii="Times New Roman" w:hAnsi="Times New Roman"/>
                <w:sz w:val="24"/>
              </w:rPr>
              <w:t>Карима</w:t>
            </w:r>
            <w:proofErr w:type="spellEnd"/>
            <w:r>
              <w:rPr>
                <w:rFonts w:ascii="Times New Roman" w:hAnsi="Times New Roman"/>
                <w:sz w:val="24"/>
              </w:rPr>
              <w:t xml:space="preserve">, Д. Кугультинова, К. Кулиева </w:t>
            </w:r>
          </w:p>
          <w:p w:rsidR="00DF6742" w:rsidRDefault="00573EB3" w:rsidP="009A3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527F6">
              <w:rPr>
                <w:rFonts w:ascii="Times New Roman" w:hAnsi="Times New Roman" w:cs="Times New Roman"/>
                <w:b/>
                <w:sz w:val="24"/>
                <w:szCs w:val="24"/>
              </w:rPr>
              <w:t xml:space="preserve">Практические занятия </w:t>
            </w:r>
            <w:r>
              <w:rPr>
                <w:rFonts w:ascii="Times New Roman" w:hAnsi="Times New Roman" w:cs="Times New Roman"/>
                <w:b/>
                <w:sz w:val="24"/>
                <w:szCs w:val="24"/>
              </w:rPr>
              <w:t xml:space="preserve">№ </w:t>
            </w:r>
            <w:r w:rsidR="007D2161">
              <w:rPr>
                <w:rFonts w:ascii="Times New Roman" w:hAnsi="Times New Roman" w:cs="Times New Roman"/>
                <w:b/>
                <w:sz w:val="24"/>
                <w:szCs w:val="24"/>
              </w:rPr>
              <w:t xml:space="preserve"> 19.</w:t>
            </w:r>
            <w:r w:rsidR="00DF6742">
              <w:rPr>
                <w:rFonts w:ascii="Times New Roman" w:hAnsi="Times New Roman" w:cs="Times New Roman"/>
                <w:sz w:val="24"/>
                <w:szCs w:val="24"/>
              </w:rPr>
              <w:t xml:space="preserve">Ю.  </w:t>
            </w:r>
            <w:proofErr w:type="spellStart"/>
            <w:r w:rsidR="00DF6742">
              <w:rPr>
                <w:rFonts w:ascii="Times New Roman" w:hAnsi="Times New Roman" w:cs="Times New Roman"/>
                <w:sz w:val="24"/>
                <w:szCs w:val="24"/>
              </w:rPr>
              <w:t>Рытхэу</w:t>
            </w:r>
            <w:proofErr w:type="spellEnd"/>
            <w:r w:rsidR="00DF6742">
              <w:rPr>
                <w:rFonts w:ascii="Times New Roman" w:hAnsi="Times New Roman" w:cs="Times New Roman"/>
                <w:sz w:val="24"/>
                <w:szCs w:val="24"/>
              </w:rPr>
              <w:t>. Роман  «Сон в начале тумана».</w:t>
            </w:r>
          </w:p>
          <w:p w:rsidR="00E224F9" w:rsidRDefault="00DF6742" w:rsidP="00E224F9">
            <w:pPr>
              <w:spacing w:after="0" w:line="240" w:lineRule="auto"/>
              <w:jc w:val="both"/>
              <w:rPr>
                <w:rFonts w:ascii="Times New Roman" w:hAnsi="Times New Roman"/>
                <w:sz w:val="24"/>
              </w:rPr>
            </w:pPr>
            <w:r>
              <w:rPr>
                <w:rFonts w:ascii="Times New Roman" w:hAnsi="Times New Roman" w:cs="Times New Roman"/>
                <w:sz w:val="24"/>
                <w:szCs w:val="24"/>
              </w:rPr>
              <w:t>Чтение и анализ</w:t>
            </w:r>
            <w:r w:rsidRPr="00F527F6">
              <w:rPr>
                <w:rFonts w:ascii="Times New Roman" w:hAnsi="Times New Roman" w:cs="Times New Roman"/>
                <w:sz w:val="24"/>
                <w:szCs w:val="24"/>
              </w:rPr>
              <w:t xml:space="preserve"> </w:t>
            </w:r>
            <w:r>
              <w:rPr>
                <w:rFonts w:ascii="Times New Roman" w:hAnsi="Times New Roman" w:cs="Times New Roman"/>
                <w:sz w:val="24"/>
                <w:szCs w:val="24"/>
              </w:rPr>
              <w:t>стихотворений</w:t>
            </w:r>
            <w:r w:rsidRPr="00F527F6">
              <w:rPr>
                <w:rFonts w:ascii="Times New Roman" w:hAnsi="Times New Roman" w:cs="Times New Roman"/>
                <w:sz w:val="24"/>
                <w:szCs w:val="24"/>
              </w:rPr>
              <w:t xml:space="preserve"> Г.  </w:t>
            </w:r>
            <w:proofErr w:type="spellStart"/>
            <w:r w:rsidRPr="00F527F6">
              <w:rPr>
                <w:rFonts w:ascii="Times New Roman" w:hAnsi="Times New Roman" w:cs="Times New Roman"/>
                <w:sz w:val="24"/>
                <w:szCs w:val="24"/>
              </w:rPr>
              <w:t>Айги</w:t>
            </w:r>
            <w:proofErr w:type="spellEnd"/>
            <w:r w:rsidRPr="00F527F6">
              <w:rPr>
                <w:rFonts w:ascii="Times New Roman" w:hAnsi="Times New Roman" w:cs="Times New Roman"/>
                <w:sz w:val="24"/>
                <w:szCs w:val="24"/>
              </w:rPr>
              <w:t xml:space="preserve">, Р.  Гамзатова, М.  </w:t>
            </w:r>
            <w:proofErr w:type="spellStart"/>
            <w:r w:rsidRPr="00F527F6">
              <w:rPr>
                <w:rFonts w:ascii="Times New Roman" w:hAnsi="Times New Roman" w:cs="Times New Roman"/>
                <w:sz w:val="24"/>
                <w:szCs w:val="24"/>
              </w:rPr>
              <w:t>Джалиля</w:t>
            </w:r>
            <w:proofErr w:type="spellEnd"/>
            <w:r w:rsidRPr="00F527F6">
              <w:rPr>
                <w:rFonts w:ascii="Times New Roman" w:hAnsi="Times New Roman" w:cs="Times New Roman"/>
                <w:sz w:val="24"/>
                <w:szCs w:val="24"/>
              </w:rPr>
              <w:t xml:space="preserve">, М.  </w:t>
            </w:r>
            <w:proofErr w:type="spellStart"/>
            <w:r w:rsidRPr="00F527F6">
              <w:rPr>
                <w:rFonts w:ascii="Times New Roman" w:hAnsi="Times New Roman" w:cs="Times New Roman"/>
                <w:sz w:val="24"/>
                <w:szCs w:val="24"/>
              </w:rPr>
              <w:t>Карима</w:t>
            </w:r>
            <w:proofErr w:type="spellEnd"/>
            <w:r w:rsidRPr="00F527F6">
              <w:rPr>
                <w:rFonts w:ascii="Times New Roman" w:hAnsi="Times New Roman" w:cs="Times New Roman"/>
                <w:sz w:val="24"/>
                <w:szCs w:val="24"/>
              </w:rPr>
              <w:t xml:space="preserve">, </w:t>
            </w:r>
            <w:r>
              <w:rPr>
                <w:rFonts w:ascii="Times New Roman" w:hAnsi="Times New Roman" w:cs="Times New Roman"/>
                <w:sz w:val="24"/>
                <w:szCs w:val="24"/>
              </w:rPr>
              <w:t>К.  Кулиева, Г.  Тукая.</w:t>
            </w:r>
            <w:r w:rsidR="00E224F9">
              <w:rPr>
                <w:rFonts w:ascii="Times New Roman" w:hAnsi="Times New Roman"/>
                <w:sz w:val="24"/>
              </w:rPr>
              <w:t xml:space="preserve"> Взаимовлияние русской художественной литературы и литературы народов России. Историко-культурный контекст и конте</w:t>
            </w:r>
            <w:proofErr w:type="gramStart"/>
            <w:r w:rsidR="00E224F9">
              <w:rPr>
                <w:rFonts w:ascii="Times New Roman" w:hAnsi="Times New Roman"/>
                <w:sz w:val="24"/>
              </w:rPr>
              <w:t>кст тв</w:t>
            </w:r>
            <w:proofErr w:type="gramEnd"/>
            <w:r w:rsidR="00E224F9">
              <w:rPr>
                <w:rFonts w:ascii="Times New Roman" w:hAnsi="Times New Roman"/>
                <w:sz w:val="24"/>
              </w:rPr>
              <w:t xml:space="preserve">орчества автора художественного произведения. </w:t>
            </w:r>
          </w:p>
          <w:p w:rsidR="00DF6742" w:rsidRPr="00F527F6" w:rsidRDefault="00DF6742" w:rsidP="009A31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tc>
        <w:tc>
          <w:tcPr>
            <w:tcW w:w="345" w:type="pct"/>
            <w:vMerge/>
            <w:shd w:val="clear" w:color="auto" w:fill="auto"/>
          </w:tcPr>
          <w:p w:rsidR="00DF6742" w:rsidRPr="00F527F6" w:rsidRDefault="00DF6742" w:rsidP="00F527F6">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shd w:val="clear" w:color="auto" w:fill="auto"/>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F5285C" w:rsidRPr="00F527F6" w:rsidTr="00F527F6">
        <w:trPr>
          <w:trHeight w:val="20"/>
        </w:trPr>
        <w:tc>
          <w:tcPr>
            <w:tcW w:w="3619" w:type="pct"/>
            <w:gridSpan w:val="3"/>
            <w:vAlign w:val="center"/>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Раздел 9</w:t>
            </w:r>
          </w:p>
          <w:p w:rsidR="00F5285C" w:rsidRPr="00F527F6" w:rsidRDefault="00F5285C"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527F6">
              <w:rPr>
                <w:rFonts w:ascii="Times New Roman" w:hAnsi="Times New Roman" w:cs="Times New Roman"/>
                <w:b/>
                <w:bCs/>
                <w:sz w:val="24"/>
                <w:szCs w:val="24"/>
              </w:rPr>
              <w:lastRenderedPageBreak/>
              <w:t xml:space="preserve">Зарубежная литература </w:t>
            </w:r>
          </w:p>
        </w:tc>
        <w:tc>
          <w:tcPr>
            <w:tcW w:w="345" w:type="pct"/>
          </w:tcPr>
          <w:p w:rsidR="00F5285C"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lastRenderedPageBreak/>
              <w:t>4</w:t>
            </w: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tcPr>
          <w:p w:rsidR="00F5285C" w:rsidRPr="00F527F6" w:rsidRDefault="00F5285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DF6742" w:rsidRPr="00F527F6" w:rsidTr="00F527F6">
        <w:trPr>
          <w:trHeight w:val="166"/>
        </w:trPr>
        <w:tc>
          <w:tcPr>
            <w:tcW w:w="766" w:type="pct"/>
            <w:vMerge w:val="restart"/>
          </w:tcPr>
          <w:p w:rsidR="00E224F9" w:rsidRDefault="00E224F9" w:rsidP="00E22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9.1</w:t>
            </w:r>
          </w:p>
          <w:p w:rsidR="00DF6742" w:rsidRPr="00F527F6" w:rsidRDefault="00E224F9" w:rsidP="00E224F9">
            <w:pPr>
              <w:spacing w:after="0" w:line="240" w:lineRule="auto"/>
              <w:jc w:val="center"/>
              <w:rPr>
                <w:rFonts w:ascii="Times New Roman" w:hAnsi="Times New Roman" w:cs="Times New Roman"/>
                <w:b/>
                <w:bCs/>
                <w:sz w:val="24"/>
                <w:szCs w:val="24"/>
              </w:rPr>
            </w:pPr>
            <w:r>
              <w:rPr>
                <w:rFonts w:ascii="Times New Roman" w:hAnsi="Times New Roman"/>
                <w:b/>
                <w:sz w:val="24"/>
              </w:rPr>
              <w:t>Основные темы и мотивы зарубежной поэзии и прозы второй половины XIX века - XX века</w:t>
            </w:r>
          </w:p>
        </w:tc>
        <w:tc>
          <w:tcPr>
            <w:tcW w:w="2853" w:type="pct"/>
            <w:gridSpan w:val="2"/>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F527F6">
              <w:rPr>
                <w:rFonts w:ascii="Times New Roman" w:hAnsi="Times New Roman" w:cs="Times New Roman"/>
                <w:b/>
                <w:sz w:val="24"/>
                <w:szCs w:val="24"/>
              </w:rPr>
              <w:t>Содержание учебного материала</w:t>
            </w:r>
          </w:p>
        </w:tc>
        <w:tc>
          <w:tcPr>
            <w:tcW w:w="345" w:type="pct"/>
            <w:vMerge w:val="restart"/>
          </w:tcPr>
          <w:p w:rsidR="00DF6742"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vMerge w:val="restart"/>
          </w:tcPr>
          <w:p w:rsidR="00DF6742" w:rsidRPr="00F527F6" w:rsidRDefault="00A12DF7"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iCs/>
                <w:sz w:val="24"/>
                <w:szCs w:val="24"/>
              </w:rPr>
              <w:t xml:space="preserve">ОК 01, ОК 02, </w:t>
            </w:r>
            <w:r w:rsidR="00DF6742" w:rsidRPr="00F527F6">
              <w:rPr>
                <w:rFonts w:ascii="Times New Roman" w:hAnsi="Times New Roman" w:cs="Times New Roman"/>
                <w:iCs/>
                <w:sz w:val="24"/>
                <w:szCs w:val="24"/>
              </w:rPr>
              <w:t xml:space="preserve"> ОК 04, ОК 05, ОК 06, ОК 09</w:t>
            </w:r>
          </w:p>
        </w:tc>
        <w:tc>
          <w:tcPr>
            <w:tcW w:w="518" w:type="pct"/>
            <w:vMerge w:val="restart"/>
          </w:tcPr>
          <w:p w:rsidR="00DF6742" w:rsidRPr="00F527F6" w:rsidRDefault="00806A4C"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Cs/>
                <w:sz w:val="24"/>
                <w:szCs w:val="24"/>
              </w:rPr>
            </w:pPr>
            <w:r w:rsidRPr="000C3353">
              <w:rPr>
                <w:rFonts w:ascii="Times New Roman" w:hAnsi="Times New Roman"/>
                <w:sz w:val="24"/>
                <w:szCs w:val="24"/>
              </w:rPr>
              <w:t>Ответить на вопросы в тетради.</w:t>
            </w:r>
          </w:p>
        </w:tc>
      </w:tr>
      <w:tr w:rsidR="00DF6742" w:rsidRPr="00F527F6" w:rsidTr="00F527F6">
        <w:trPr>
          <w:trHeight w:val="699"/>
        </w:trPr>
        <w:tc>
          <w:tcPr>
            <w:tcW w:w="766" w:type="pct"/>
            <w:vMerge/>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2853" w:type="pct"/>
            <w:gridSpan w:val="2"/>
          </w:tcPr>
          <w:p w:rsidR="00E224F9" w:rsidRDefault="00E224F9" w:rsidP="00E224F9">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xml:space="preserve">). Например, произведения </w:t>
            </w:r>
            <w:proofErr w:type="spellStart"/>
            <w:r>
              <w:rPr>
                <w:rFonts w:ascii="Times New Roman" w:hAnsi="Times New Roman"/>
                <w:sz w:val="24"/>
              </w:rPr>
              <w:t>Р.Брэдбери</w:t>
            </w:r>
            <w:proofErr w:type="spellEnd"/>
            <w:r>
              <w:rPr>
                <w:rFonts w:ascii="Times New Roman" w:hAnsi="Times New Roman"/>
                <w:sz w:val="24"/>
              </w:rPr>
              <w:t xml:space="preserve"> «451 градус по Фаренгейту»; Э. Хемингуэя «Старик и море».</w:t>
            </w:r>
          </w:p>
          <w:p w:rsidR="00DF6742" w:rsidRPr="00F527F6" w:rsidRDefault="00E224F9" w:rsidP="00E224F9">
            <w:pPr>
              <w:spacing w:after="0" w:line="240" w:lineRule="auto"/>
              <w:jc w:val="both"/>
              <w:rPr>
                <w:rFonts w:ascii="Times New Roman" w:hAnsi="Times New Roman" w:cs="Times New Roman"/>
                <w:sz w:val="24"/>
                <w:szCs w:val="24"/>
              </w:rPr>
            </w:pPr>
            <w:r>
              <w:rPr>
                <w:rFonts w:ascii="Times New Roman" w:hAnsi="Times New Roman"/>
                <w:sz w:val="24"/>
              </w:rPr>
              <w:t xml:space="preserve">Зарубежная поэзия второй половины XIX века -- XX века (не менее двух стихотворений одного из поэтов по выбору). Например, стихотворения А. Рембо, Ш. </w:t>
            </w:r>
            <w:proofErr w:type="spellStart"/>
            <w:r>
              <w:rPr>
                <w:rFonts w:ascii="Times New Roman" w:hAnsi="Times New Roman"/>
                <w:sz w:val="24"/>
              </w:rPr>
              <w:t>Бодлера</w:t>
            </w:r>
            <w:proofErr w:type="spellEnd"/>
          </w:p>
        </w:tc>
        <w:tc>
          <w:tcPr>
            <w:tcW w:w="345" w:type="pct"/>
            <w:vMerge/>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vMerge/>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c>
          <w:tcPr>
            <w:tcW w:w="518" w:type="pct"/>
            <w:vMerge/>
          </w:tcPr>
          <w:p w:rsidR="00DF6742" w:rsidRPr="00F527F6" w:rsidRDefault="00DF674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p>
        </w:tc>
      </w:tr>
      <w:tr w:rsidR="00E224F9" w:rsidRPr="00F527F6" w:rsidTr="00F527F6">
        <w:trPr>
          <w:trHeight w:val="20"/>
        </w:trPr>
        <w:tc>
          <w:tcPr>
            <w:tcW w:w="766" w:type="pct"/>
          </w:tcPr>
          <w:p w:rsidR="00E224F9" w:rsidRDefault="00E224F9" w:rsidP="000B2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rsidR="00E224F9" w:rsidRDefault="00E224F9" w:rsidP="000B2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2853" w:type="pct"/>
            <w:gridSpan w:val="2"/>
          </w:tcPr>
          <w:p w:rsidR="00E224F9" w:rsidRDefault="00E224F9" w:rsidP="00502589">
            <w:pPr>
              <w:pStyle w:val="ConsPlusNormal"/>
              <w:jc w:val="both"/>
            </w:pPr>
            <w:r>
              <w:rPr>
                <w:i/>
              </w:rPr>
              <w:t>Для чтения и изучения:</w:t>
            </w:r>
            <w:r>
              <w:t xml:space="preserve"> зарубежная драматургия второй половины XIX века (</w:t>
            </w:r>
            <w:r>
              <w:rPr>
                <w:i/>
              </w:rPr>
              <w:t>одно произведение по выбору</w:t>
            </w:r>
            <w:r>
              <w:t xml:space="preserve">). </w:t>
            </w:r>
            <w:proofErr w:type="gramStart"/>
            <w:r>
              <w:t>Например, пьеса Г. Ибсена «Кукольный дом»,</w:t>
            </w:r>
            <w:r>
              <w:rPr>
                <w:rStyle w:val="12"/>
              </w:rPr>
              <w:t xml:space="preserve"> </w:t>
            </w:r>
            <w:r>
              <w:t>Б. Брехта «Мамаша Кураж и ее дети»; М. Метерлинка «Синяя птица»; О. Уайльда «Идеальный муж»; Т. Уильямса «Трамвай «Желание»; Б. Шоу «</w:t>
            </w:r>
            <w:proofErr w:type="spellStart"/>
            <w:r>
              <w:t>Пигмалион</w:t>
            </w:r>
            <w:proofErr w:type="spellEnd"/>
            <w:r>
              <w:t>» и другие.</w:t>
            </w:r>
            <w:proofErr w:type="gramEnd"/>
          </w:p>
          <w:p w:rsidR="00E224F9" w:rsidRDefault="00E224F9" w:rsidP="00502589">
            <w:pPr>
              <w:pStyle w:val="ConsPlusNormal"/>
              <w:jc w:val="both"/>
              <w:rPr>
                <w:b/>
              </w:rPr>
            </w:pPr>
            <w:r>
              <w:t xml:space="preserve">Работа в группе с </w:t>
            </w:r>
            <w:proofErr w:type="spellStart"/>
            <w:r>
              <w:t>инфоресурсами</w:t>
            </w:r>
            <w:proofErr w:type="spellEnd"/>
            <w:r>
              <w:t>: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345"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518" w:type="pct"/>
          </w:tcPr>
          <w:p w:rsidR="00E224F9" w:rsidRPr="00F527F6" w:rsidRDefault="00945092"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r>
              <w:rPr>
                <w:rFonts w:ascii="Times New Roman" w:hAnsi="Times New Roman" w:cs="Times New Roman"/>
                <w:iCs/>
                <w:sz w:val="24"/>
                <w:szCs w:val="24"/>
              </w:rPr>
              <w:t xml:space="preserve">ОК 01, ОК 02, </w:t>
            </w:r>
            <w:r w:rsidRPr="00F527F6">
              <w:rPr>
                <w:rFonts w:ascii="Times New Roman" w:hAnsi="Times New Roman" w:cs="Times New Roman"/>
                <w:iCs/>
                <w:sz w:val="24"/>
                <w:szCs w:val="24"/>
              </w:rPr>
              <w:t xml:space="preserve"> ОК 04, ОК 05, ОК 06, ОК 09</w:t>
            </w:r>
          </w:p>
        </w:tc>
        <w:tc>
          <w:tcPr>
            <w:tcW w:w="518" w:type="pct"/>
          </w:tcPr>
          <w:p w:rsidR="00E224F9" w:rsidRPr="000C3353"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E224F9" w:rsidRPr="00F527F6" w:rsidTr="00F527F6">
        <w:trPr>
          <w:trHeight w:val="20"/>
        </w:trPr>
        <w:tc>
          <w:tcPr>
            <w:tcW w:w="3619" w:type="pct"/>
            <w:gridSpan w:val="3"/>
          </w:tcPr>
          <w:p w:rsidR="00E224F9" w:rsidRPr="00F527F6" w:rsidRDefault="00E224F9" w:rsidP="00F527F6">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527F6">
              <w:rPr>
                <w:rFonts w:ascii="Times New Roman" w:hAnsi="Times New Roman" w:cs="Times New Roman"/>
                <w:b/>
                <w:sz w:val="24"/>
                <w:szCs w:val="24"/>
              </w:rPr>
              <w:t>Промежуточная аттестация по дисциплине (дифференцированный зачет)</w:t>
            </w:r>
          </w:p>
        </w:tc>
        <w:tc>
          <w:tcPr>
            <w:tcW w:w="345"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F527F6">
              <w:rPr>
                <w:rFonts w:ascii="Times New Roman" w:hAnsi="Times New Roman" w:cs="Times New Roman"/>
                <w:b/>
                <w:bCs/>
                <w:i/>
                <w:sz w:val="24"/>
                <w:szCs w:val="24"/>
              </w:rPr>
              <w:t>2</w:t>
            </w:r>
          </w:p>
        </w:tc>
        <w:tc>
          <w:tcPr>
            <w:tcW w:w="518"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r w:rsidR="00E224F9" w:rsidRPr="00F527F6" w:rsidTr="00F527F6">
        <w:trPr>
          <w:trHeight w:val="20"/>
        </w:trPr>
        <w:tc>
          <w:tcPr>
            <w:tcW w:w="3619" w:type="pct"/>
            <w:gridSpan w:val="3"/>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F527F6">
              <w:rPr>
                <w:rFonts w:ascii="Times New Roman" w:hAnsi="Times New Roman" w:cs="Times New Roman"/>
                <w:b/>
                <w:bCs/>
                <w:sz w:val="24"/>
                <w:szCs w:val="24"/>
              </w:rPr>
              <w:t>Всего:</w:t>
            </w:r>
          </w:p>
        </w:tc>
        <w:tc>
          <w:tcPr>
            <w:tcW w:w="345"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sidRPr="00F527F6">
              <w:rPr>
                <w:rFonts w:ascii="Times New Roman" w:hAnsi="Times New Roman" w:cs="Times New Roman"/>
                <w:b/>
                <w:bCs/>
                <w:i/>
                <w:sz w:val="24"/>
                <w:szCs w:val="24"/>
              </w:rPr>
              <w:t>108</w:t>
            </w:r>
          </w:p>
        </w:tc>
        <w:tc>
          <w:tcPr>
            <w:tcW w:w="518"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c>
          <w:tcPr>
            <w:tcW w:w="518" w:type="pct"/>
          </w:tcPr>
          <w:p w:rsidR="00E224F9" w:rsidRPr="00F527F6" w:rsidRDefault="00E224F9" w:rsidP="00F527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bookmarkEnd w:id="0"/>
    </w:tbl>
    <w:p w:rsidR="00937A25" w:rsidRDefault="00937A25" w:rsidP="001460FF">
      <w:pPr>
        <w:rPr>
          <w:rFonts w:ascii="Times New Roman" w:hAnsi="Times New Roman"/>
          <w:b/>
          <w:bCs/>
          <w:i/>
        </w:rPr>
      </w:pPr>
    </w:p>
    <w:p w:rsidR="00937A25" w:rsidRDefault="00937A25" w:rsidP="001460FF">
      <w:pPr>
        <w:rPr>
          <w:rFonts w:ascii="Times New Roman" w:hAnsi="Times New Roman"/>
          <w:b/>
          <w:bCs/>
          <w:i/>
        </w:rPr>
      </w:pPr>
    </w:p>
    <w:p w:rsidR="001460FF" w:rsidRPr="001B76CB" w:rsidRDefault="001460FF" w:rsidP="001460FF">
      <w:pPr>
        <w:rPr>
          <w:rFonts w:ascii="Times New Roman" w:hAnsi="Times New Roman"/>
          <w:b/>
          <w:bCs/>
          <w:i/>
        </w:rPr>
      </w:pPr>
    </w:p>
    <w:p w:rsidR="001460FF" w:rsidRPr="001B76CB" w:rsidRDefault="001460FF" w:rsidP="001460FF">
      <w:pPr>
        <w:suppressAutoHyphens/>
        <w:jc w:val="both"/>
        <w:rPr>
          <w:rFonts w:ascii="Times New Roman" w:hAnsi="Times New Roman"/>
          <w:bCs/>
          <w:i/>
        </w:rPr>
      </w:pPr>
    </w:p>
    <w:p w:rsidR="001460FF" w:rsidRPr="001B76CB" w:rsidRDefault="001460FF" w:rsidP="001460FF">
      <w:pPr>
        <w:pStyle w:val="a7"/>
        <w:ind w:left="709"/>
        <w:rPr>
          <w:i/>
        </w:rPr>
      </w:pPr>
      <w:r w:rsidRPr="001B76CB">
        <w:rPr>
          <w:i/>
        </w:rPr>
        <w:t>.</w:t>
      </w:r>
    </w:p>
    <w:p w:rsidR="001460FF" w:rsidRPr="001B76CB" w:rsidRDefault="001460FF" w:rsidP="001460FF">
      <w:pPr>
        <w:ind w:firstLine="709"/>
        <w:rPr>
          <w:rFonts w:ascii="Times New Roman" w:hAnsi="Times New Roman"/>
          <w:i/>
        </w:rPr>
        <w:sectPr w:rsidR="001460FF" w:rsidRPr="001B76CB" w:rsidSect="00F527F6">
          <w:pgSz w:w="16840" w:h="11907" w:orient="landscape"/>
          <w:pgMar w:top="851" w:right="1134" w:bottom="851" w:left="992" w:header="709" w:footer="709" w:gutter="0"/>
          <w:cols w:space="720"/>
        </w:sectPr>
      </w:pPr>
    </w:p>
    <w:p w:rsidR="001460FF" w:rsidRPr="001B76CB" w:rsidRDefault="001460FF" w:rsidP="001460FF">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rsidR="005F17ED" w:rsidRPr="00CE02EF" w:rsidRDefault="001460FF"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5F17ED">
        <w:rPr>
          <w:rFonts w:ascii="Times New Roman" w:hAnsi="Times New Roman"/>
          <w:b/>
          <w:bCs/>
        </w:rPr>
        <w:t xml:space="preserve">3.1. </w:t>
      </w:r>
      <w:r w:rsidR="005F17ED" w:rsidRPr="005F17ED">
        <w:rPr>
          <w:rFonts w:ascii="Times New Roman" w:hAnsi="Times New Roman"/>
          <w:b/>
          <w:bCs/>
          <w:sz w:val="28"/>
          <w:szCs w:val="28"/>
        </w:rPr>
        <w:t>Требования к минимальному материально-техническому</w:t>
      </w:r>
      <w:r w:rsidR="005F17ED" w:rsidRPr="00CE02EF">
        <w:rPr>
          <w:rFonts w:ascii="Times New Roman" w:hAnsi="Times New Roman"/>
          <w:b/>
          <w:bCs/>
          <w:sz w:val="28"/>
          <w:szCs w:val="28"/>
        </w:rPr>
        <w:t xml:space="preserve"> обеспечению</w:t>
      </w:r>
    </w:p>
    <w:p w:rsidR="001460FF" w:rsidRPr="001B76CB" w:rsidRDefault="005F17ED" w:rsidP="00B76B5A">
      <w:pPr>
        <w:suppressAutoHyphens/>
        <w:autoSpaceDE w:val="0"/>
        <w:autoSpaceDN w:val="0"/>
        <w:adjustRightInd w:val="0"/>
        <w:spacing w:after="0"/>
        <w:ind w:firstLine="709"/>
        <w:jc w:val="both"/>
        <w:rPr>
          <w:rFonts w:ascii="Times New Roman" w:hAnsi="Times New Roman"/>
          <w:i/>
          <w:sz w:val="28"/>
          <w:szCs w:val="24"/>
          <w:vertAlign w:val="superscript"/>
          <w:lang w:eastAsia="en-US"/>
        </w:rPr>
      </w:pPr>
      <w:r w:rsidRPr="00DE6922">
        <w:rPr>
          <w:rFonts w:ascii="Times New Roman" w:hAnsi="Times New Roman"/>
          <w:bCs/>
          <w:sz w:val="24"/>
          <w:szCs w:val="24"/>
        </w:rPr>
        <w:t>Реализация программы дисциплины требует наличия</w:t>
      </w:r>
      <w:r>
        <w:rPr>
          <w:rFonts w:ascii="Times New Roman" w:hAnsi="Times New Roman"/>
          <w:bCs/>
          <w:sz w:val="24"/>
          <w:szCs w:val="24"/>
        </w:rPr>
        <w:t xml:space="preserve"> учебного кабинета</w:t>
      </w:r>
      <w:r w:rsidR="00B76B5A">
        <w:rPr>
          <w:rFonts w:ascii="Times New Roman" w:hAnsi="Times New Roman"/>
          <w:bCs/>
          <w:sz w:val="24"/>
          <w:szCs w:val="24"/>
        </w:rPr>
        <w:t xml:space="preserve"> русского языка и литературы.</w:t>
      </w:r>
    </w:p>
    <w:p w:rsidR="005F17ED" w:rsidRPr="00DE6922" w:rsidRDefault="005F17ED"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DE6922">
        <w:rPr>
          <w:rFonts w:ascii="Times New Roman" w:hAnsi="Times New Roman"/>
          <w:b/>
          <w:bCs/>
          <w:sz w:val="24"/>
          <w:szCs w:val="24"/>
        </w:rPr>
        <w:t>Оборудование учебного кабинета:</w:t>
      </w:r>
      <w:r>
        <w:rPr>
          <w:rFonts w:ascii="Times New Roman" w:hAnsi="Times New Roman"/>
          <w:b/>
          <w:bCs/>
          <w:sz w:val="24"/>
          <w:szCs w:val="24"/>
        </w:rPr>
        <w:t xml:space="preserve"> </w:t>
      </w:r>
      <w:r w:rsidR="00B76B5A" w:rsidRPr="00B76B5A">
        <w:rPr>
          <w:rFonts w:ascii="Times New Roman" w:hAnsi="Times New Roman"/>
          <w:bCs/>
          <w:sz w:val="24"/>
          <w:szCs w:val="24"/>
        </w:rPr>
        <w:t>стол учительский, парты, стулья.</w:t>
      </w:r>
    </w:p>
    <w:p w:rsidR="001460FF" w:rsidRPr="001B76CB" w:rsidRDefault="005F17ED" w:rsidP="005F17ED">
      <w:pPr>
        <w:suppressAutoHyphens/>
        <w:jc w:val="both"/>
        <w:rPr>
          <w:rFonts w:ascii="Times New Roman" w:hAnsi="Times New Roman"/>
          <w:sz w:val="24"/>
          <w:szCs w:val="24"/>
          <w:lang w:eastAsia="en-US"/>
        </w:rPr>
      </w:pPr>
      <w:r w:rsidRPr="00DE6922">
        <w:rPr>
          <w:rFonts w:ascii="Times New Roman" w:hAnsi="Times New Roman"/>
          <w:b/>
          <w:bCs/>
          <w:sz w:val="24"/>
          <w:szCs w:val="24"/>
        </w:rPr>
        <w:t>Технические средства обучения:</w:t>
      </w:r>
      <w:r w:rsidR="00B76B5A">
        <w:rPr>
          <w:rFonts w:ascii="Times New Roman" w:hAnsi="Times New Roman"/>
          <w:b/>
          <w:bCs/>
          <w:sz w:val="24"/>
          <w:szCs w:val="24"/>
        </w:rPr>
        <w:t>-</w:t>
      </w:r>
    </w:p>
    <w:p w:rsidR="00BA0ACF" w:rsidRPr="00B76B5A" w:rsidRDefault="001460FF" w:rsidP="00B76B5A">
      <w:pPr>
        <w:suppressAutoHyphens/>
        <w:ind w:firstLine="709"/>
        <w:jc w:val="both"/>
        <w:rPr>
          <w:rFonts w:ascii="Times New Roman" w:hAnsi="Times New Roman"/>
          <w:b/>
          <w:bCs/>
        </w:rPr>
      </w:pPr>
      <w:r w:rsidRPr="001B76CB">
        <w:rPr>
          <w:rFonts w:ascii="Times New Roman" w:hAnsi="Times New Roman"/>
          <w:b/>
          <w:bCs/>
        </w:rPr>
        <w:t xml:space="preserve">3.2. Информационное обеспечение </w:t>
      </w:r>
      <w:r w:rsidR="00BA0ACF">
        <w:rPr>
          <w:rFonts w:ascii="Times New Roman" w:hAnsi="Times New Roman"/>
          <w:b/>
          <w:bCs/>
        </w:rPr>
        <w:t>реализации программы</w:t>
      </w:r>
    </w:p>
    <w:p w:rsidR="005F17ED" w:rsidRPr="00143110" w:rsidRDefault="005F17ED" w:rsidP="005F1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143110">
        <w:rPr>
          <w:rFonts w:ascii="Times New Roman" w:hAnsi="Times New Roman"/>
          <w:b/>
          <w:bCs/>
          <w:sz w:val="28"/>
          <w:szCs w:val="28"/>
        </w:rPr>
        <w:t>Перечень учебных изданий, Интернет-ресурсов, дополнительной литературы</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8"/>
          <w:szCs w:val="28"/>
        </w:rPr>
      </w:pPr>
      <w:r w:rsidRPr="00604E2A">
        <w:rPr>
          <w:rFonts w:ascii="Times New Roman" w:hAnsi="Times New Roman"/>
          <w:b/>
          <w:bCs/>
          <w:sz w:val="28"/>
          <w:szCs w:val="28"/>
        </w:rPr>
        <w:t>Основные источники</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bCs/>
          <w:sz w:val="24"/>
          <w:szCs w:val="24"/>
        </w:rPr>
        <w:t xml:space="preserve">Лебедев Ю.В. </w:t>
      </w:r>
      <w:r w:rsidRPr="00604E2A">
        <w:rPr>
          <w:rFonts w:ascii="Times New Roman" w:hAnsi="Times New Roman"/>
          <w:bCs/>
          <w:sz w:val="24"/>
          <w:szCs w:val="24"/>
        </w:rPr>
        <w:t xml:space="preserve">Русский язык и литература. Литература. </w:t>
      </w:r>
      <w:r>
        <w:rPr>
          <w:rFonts w:ascii="Times New Roman" w:hAnsi="Times New Roman"/>
          <w:bCs/>
          <w:sz w:val="24"/>
          <w:szCs w:val="24"/>
        </w:rPr>
        <w:t>10</w:t>
      </w:r>
      <w:r w:rsidRPr="00604E2A">
        <w:rPr>
          <w:rFonts w:ascii="Times New Roman" w:hAnsi="Times New Roman"/>
          <w:bCs/>
          <w:sz w:val="24"/>
          <w:szCs w:val="24"/>
        </w:rPr>
        <w:t xml:space="preserve">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w:t>
      </w:r>
      <w:r>
        <w:rPr>
          <w:rFonts w:ascii="Times New Roman" w:hAnsi="Times New Roman"/>
          <w:bCs/>
          <w:sz w:val="24"/>
          <w:szCs w:val="24"/>
        </w:rPr>
        <w:t xml:space="preserve"> В 2 ч.Ч.1</w:t>
      </w:r>
      <w:r w:rsidRPr="00604E2A">
        <w:rPr>
          <w:rFonts w:ascii="Times New Roman" w:hAnsi="Times New Roman"/>
          <w:bCs/>
          <w:sz w:val="24"/>
          <w:szCs w:val="24"/>
        </w:rPr>
        <w:t>.</w:t>
      </w:r>
      <w:r>
        <w:rPr>
          <w:rFonts w:ascii="Times New Roman" w:hAnsi="Times New Roman"/>
          <w:bCs/>
          <w:sz w:val="24"/>
          <w:szCs w:val="24"/>
        </w:rPr>
        <w:t>/Ю.В.Лебедев.- М.: Просвещение, - 2016</w:t>
      </w:r>
      <w:r w:rsidRPr="00604E2A">
        <w:rPr>
          <w:rFonts w:ascii="Times New Roman" w:hAnsi="Times New Roman"/>
          <w:bCs/>
          <w:sz w:val="24"/>
          <w:szCs w:val="24"/>
        </w:rPr>
        <w:t xml:space="preserve"> -</w:t>
      </w:r>
      <w:r>
        <w:rPr>
          <w:rFonts w:ascii="Times New Roman" w:hAnsi="Times New Roman"/>
          <w:bCs/>
          <w:sz w:val="24"/>
          <w:szCs w:val="24"/>
        </w:rPr>
        <w:t>367</w:t>
      </w:r>
      <w:r w:rsidRPr="00604E2A">
        <w:rPr>
          <w:rFonts w:ascii="Times New Roman" w:hAnsi="Times New Roman"/>
          <w:bCs/>
          <w:sz w:val="24"/>
          <w:szCs w:val="24"/>
        </w:rPr>
        <w:t xml:space="preserve">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Pr>
          <w:rFonts w:ascii="Times New Roman" w:hAnsi="Times New Roman"/>
          <w:bCs/>
          <w:sz w:val="24"/>
          <w:szCs w:val="24"/>
        </w:rPr>
        <w:t xml:space="preserve">Лебедев Ю.В. </w:t>
      </w:r>
      <w:r w:rsidRPr="00604E2A">
        <w:rPr>
          <w:rFonts w:ascii="Times New Roman" w:hAnsi="Times New Roman"/>
          <w:bCs/>
          <w:sz w:val="24"/>
          <w:szCs w:val="24"/>
        </w:rPr>
        <w:t xml:space="preserve">Русский язык и литература. Литература. </w:t>
      </w:r>
      <w:r>
        <w:rPr>
          <w:rFonts w:ascii="Times New Roman" w:hAnsi="Times New Roman"/>
          <w:bCs/>
          <w:sz w:val="24"/>
          <w:szCs w:val="24"/>
        </w:rPr>
        <w:t>10</w:t>
      </w:r>
      <w:r w:rsidRPr="00604E2A">
        <w:rPr>
          <w:rFonts w:ascii="Times New Roman" w:hAnsi="Times New Roman"/>
          <w:bCs/>
          <w:sz w:val="24"/>
          <w:szCs w:val="24"/>
        </w:rPr>
        <w:t xml:space="preserve">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w:t>
      </w:r>
      <w:r>
        <w:rPr>
          <w:rFonts w:ascii="Times New Roman" w:hAnsi="Times New Roman"/>
          <w:bCs/>
          <w:sz w:val="24"/>
          <w:szCs w:val="24"/>
        </w:rPr>
        <w:t xml:space="preserve"> В 2 ч.Ч.2</w:t>
      </w:r>
      <w:r w:rsidRPr="00604E2A">
        <w:rPr>
          <w:rFonts w:ascii="Times New Roman" w:hAnsi="Times New Roman"/>
          <w:bCs/>
          <w:sz w:val="24"/>
          <w:szCs w:val="24"/>
        </w:rPr>
        <w:t>.</w:t>
      </w:r>
      <w:r>
        <w:rPr>
          <w:rFonts w:ascii="Times New Roman" w:hAnsi="Times New Roman"/>
          <w:bCs/>
          <w:sz w:val="24"/>
          <w:szCs w:val="24"/>
        </w:rPr>
        <w:t>/Ю.В.Лебедев.- М.: Просвещение, - 2016</w:t>
      </w:r>
      <w:r w:rsidRPr="00604E2A">
        <w:rPr>
          <w:rFonts w:ascii="Times New Roman" w:hAnsi="Times New Roman"/>
          <w:bCs/>
          <w:sz w:val="24"/>
          <w:szCs w:val="24"/>
        </w:rPr>
        <w:t xml:space="preserve"> -</w:t>
      </w:r>
      <w:r>
        <w:rPr>
          <w:rFonts w:ascii="Times New Roman" w:hAnsi="Times New Roman"/>
          <w:bCs/>
          <w:sz w:val="24"/>
          <w:szCs w:val="24"/>
        </w:rPr>
        <w:t>368</w:t>
      </w:r>
      <w:r w:rsidRPr="00604E2A">
        <w:rPr>
          <w:rFonts w:ascii="Times New Roman" w:hAnsi="Times New Roman"/>
          <w:bCs/>
          <w:sz w:val="24"/>
          <w:szCs w:val="24"/>
        </w:rPr>
        <w:t xml:space="preserve">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4E2A">
        <w:rPr>
          <w:rFonts w:ascii="Times New Roman" w:hAnsi="Times New Roman"/>
          <w:bCs/>
          <w:sz w:val="24"/>
          <w:szCs w:val="24"/>
        </w:rPr>
        <w:t xml:space="preserve">Русский язык и литература. Литература.11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w:t>
      </w:r>
      <w:r>
        <w:rPr>
          <w:rFonts w:ascii="Times New Roman" w:hAnsi="Times New Roman"/>
          <w:bCs/>
          <w:sz w:val="24"/>
          <w:szCs w:val="24"/>
        </w:rPr>
        <w:t xml:space="preserve"> В 2 ч.Ч.1</w:t>
      </w:r>
      <w:r w:rsidRPr="00604E2A">
        <w:rPr>
          <w:rFonts w:ascii="Times New Roman" w:hAnsi="Times New Roman"/>
          <w:bCs/>
          <w:sz w:val="24"/>
          <w:szCs w:val="24"/>
        </w:rPr>
        <w:t>.</w:t>
      </w:r>
      <w:r w:rsidRPr="00604E2A">
        <w:rPr>
          <w:rFonts w:ascii="Times New Roman" w:hAnsi="Times New Roman"/>
          <w:bCs/>
          <w:sz w:val="24"/>
          <w:szCs w:val="24"/>
        </w:rPr>
        <w:sym w:font="Symbol" w:char="F05B"/>
      </w:r>
      <w:r w:rsidRPr="00604E2A">
        <w:rPr>
          <w:rFonts w:ascii="Times New Roman" w:hAnsi="Times New Roman"/>
          <w:bCs/>
          <w:sz w:val="24"/>
          <w:szCs w:val="24"/>
        </w:rPr>
        <w:t xml:space="preserve">О.М.Михайлов, И.О.Шайтанов, </w:t>
      </w:r>
      <w:proofErr w:type="spellStart"/>
      <w:r w:rsidRPr="00604E2A">
        <w:rPr>
          <w:rFonts w:ascii="Times New Roman" w:hAnsi="Times New Roman"/>
          <w:bCs/>
          <w:sz w:val="24"/>
          <w:szCs w:val="24"/>
        </w:rPr>
        <w:t>В.А.Чалмаев</w:t>
      </w:r>
      <w:proofErr w:type="spellEnd"/>
      <w:r w:rsidRPr="00604E2A">
        <w:rPr>
          <w:rFonts w:ascii="Times New Roman" w:hAnsi="Times New Roman"/>
          <w:bCs/>
          <w:sz w:val="24"/>
          <w:szCs w:val="24"/>
        </w:rPr>
        <w:t xml:space="preserve"> и др.</w:t>
      </w:r>
      <w:r w:rsidRPr="00604E2A">
        <w:rPr>
          <w:rFonts w:ascii="Times New Roman" w:hAnsi="Times New Roman"/>
          <w:bCs/>
          <w:sz w:val="24"/>
          <w:szCs w:val="24"/>
        </w:rPr>
        <w:sym w:font="Symbol" w:char="F05D"/>
      </w:r>
      <w:r w:rsidRPr="00604E2A">
        <w:rPr>
          <w:rFonts w:ascii="Times New Roman" w:hAnsi="Times New Roman"/>
          <w:bCs/>
          <w:sz w:val="24"/>
          <w:szCs w:val="24"/>
        </w:rPr>
        <w:t>; под ред. В.П.Журавлёва.- М.: Просвещение, - 2015 -</w:t>
      </w:r>
      <w:r>
        <w:rPr>
          <w:rFonts w:ascii="Times New Roman" w:hAnsi="Times New Roman"/>
          <w:bCs/>
          <w:sz w:val="24"/>
          <w:szCs w:val="24"/>
        </w:rPr>
        <w:t>415</w:t>
      </w:r>
      <w:r w:rsidRPr="00604E2A">
        <w:rPr>
          <w:rFonts w:ascii="Times New Roman" w:hAnsi="Times New Roman"/>
          <w:bCs/>
          <w:sz w:val="24"/>
          <w:szCs w:val="24"/>
        </w:rPr>
        <w:t xml:space="preserve">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Pr="00604E2A"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4E2A">
        <w:rPr>
          <w:rFonts w:ascii="Times New Roman" w:hAnsi="Times New Roman"/>
          <w:bCs/>
          <w:sz w:val="24"/>
          <w:szCs w:val="24"/>
        </w:rPr>
        <w:t xml:space="preserve">Русский язык и литература. Литература.11 класс. Учебник для </w:t>
      </w:r>
      <w:proofErr w:type="spellStart"/>
      <w:r w:rsidRPr="00604E2A">
        <w:rPr>
          <w:rFonts w:ascii="Times New Roman" w:hAnsi="Times New Roman"/>
          <w:bCs/>
          <w:sz w:val="24"/>
          <w:szCs w:val="24"/>
        </w:rPr>
        <w:t>общеобразоват</w:t>
      </w:r>
      <w:proofErr w:type="spellEnd"/>
      <w:r w:rsidRPr="00604E2A">
        <w:rPr>
          <w:rFonts w:ascii="Times New Roman" w:hAnsi="Times New Roman"/>
          <w:bCs/>
          <w:sz w:val="24"/>
          <w:szCs w:val="24"/>
        </w:rPr>
        <w:t>. организаций. Базовый уровень. В 2 ч.Ч.2.</w:t>
      </w:r>
      <w:r w:rsidRPr="00604E2A">
        <w:rPr>
          <w:rFonts w:ascii="Times New Roman" w:hAnsi="Times New Roman"/>
          <w:bCs/>
          <w:sz w:val="24"/>
          <w:szCs w:val="24"/>
        </w:rPr>
        <w:sym w:font="Symbol" w:char="F05B"/>
      </w:r>
      <w:r w:rsidRPr="00604E2A">
        <w:rPr>
          <w:rFonts w:ascii="Times New Roman" w:hAnsi="Times New Roman"/>
          <w:bCs/>
          <w:sz w:val="24"/>
          <w:szCs w:val="24"/>
        </w:rPr>
        <w:t xml:space="preserve">О.М.Михайлов, И.О.Шайтанов, </w:t>
      </w:r>
      <w:proofErr w:type="spellStart"/>
      <w:r w:rsidRPr="00604E2A">
        <w:rPr>
          <w:rFonts w:ascii="Times New Roman" w:hAnsi="Times New Roman"/>
          <w:bCs/>
          <w:sz w:val="24"/>
          <w:szCs w:val="24"/>
        </w:rPr>
        <w:t>В.А.Чалмаев</w:t>
      </w:r>
      <w:proofErr w:type="spellEnd"/>
      <w:r w:rsidRPr="00604E2A">
        <w:rPr>
          <w:rFonts w:ascii="Times New Roman" w:hAnsi="Times New Roman"/>
          <w:bCs/>
          <w:sz w:val="24"/>
          <w:szCs w:val="24"/>
        </w:rPr>
        <w:t xml:space="preserve"> и др.</w:t>
      </w:r>
      <w:r w:rsidRPr="00604E2A">
        <w:rPr>
          <w:rFonts w:ascii="Times New Roman" w:hAnsi="Times New Roman"/>
          <w:bCs/>
          <w:sz w:val="24"/>
          <w:szCs w:val="24"/>
        </w:rPr>
        <w:sym w:font="Symbol" w:char="F05D"/>
      </w:r>
      <w:r w:rsidRPr="00604E2A">
        <w:rPr>
          <w:rFonts w:ascii="Times New Roman" w:hAnsi="Times New Roman"/>
          <w:bCs/>
          <w:sz w:val="24"/>
          <w:szCs w:val="24"/>
        </w:rPr>
        <w:t xml:space="preserve">; под ред. В.П.Журавлёва.- М.: Просвещение, - 2015 -431 с.  </w:t>
      </w:r>
      <w:r w:rsidRPr="00604E2A">
        <w:rPr>
          <w:rFonts w:ascii="Times New Roman" w:hAnsi="Times New Roman"/>
          <w:bCs/>
          <w:sz w:val="24"/>
          <w:szCs w:val="24"/>
        </w:rPr>
        <w:sym w:font="Symbol" w:char="F05B"/>
      </w:r>
      <w:r w:rsidRPr="00604E2A">
        <w:rPr>
          <w:rFonts w:ascii="Times New Roman" w:hAnsi="Times New Roman"/>
          <w:bCs/>
          <w:sz w:val="24"/>
          <w:szCs w:val="24"/>
        </w:rPr>
        <w:t>Электронный ресурс</w:t>
      </w:r>
      <w:r w:rsidRPr="00604E2A">
        <w:rPr>
          <w:rFonts w:ascii="Times New Roman" w:hAnsi="Times New Roman"/>
          <w:bCs/>
          <w:sz w:val="24"/>
          <w:szCs w:val="24"/>
        </w:rPr>
        <w:sym w:font="Symbol" w:char="F05D"/>
      </w:r>
      <w:r w:rsidRPr="00604E2A">
        <w:rPr>
          <w:rFonts w:ascii="Times New Roman" w:hAnsi="Times New Roman"/>
          <w:bCs/>
          <w:sz w:val="24"/>
          <w:szCs w:val="24"/>
        </w:rPr>
        <w:t>.</w:t>
      </w:r>
    </w:p>
    <w:p w:rsidR="00B76B5A" w:rsidRPr="00A72749" w:rsidRDefault="00B76B5A" w:rsidP="00B76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97280C">
        <w:rPr>
          <w:rFonts w:ascii="Times New Roman" w:hAnsi="Times New Roman"/>
          <w:b/>
          <w:bCs/>
          <w:sz w:val="28"/>
          <w:szCs w:val="28"/>
        </w:rPr>
        <w:t>Дополнительные источники</w:t>
      </w:r>
      <w:r>
        <w:rPr>
          <w:rFonts w:ascii="Times New Roman" w:hAnsi="Times New Roman"/>
          <w:b/>
          <w:bCs/>
          <w:sz w:val="28"/>
          <w:szCs w:val="28"/>
        </w:rPr>
        <w:br/>
      </w:r>
      <w:r w:rsidRPr="00A72749">
        <w:rPr>
          <w:rFonts w:ascii="Times New Roman" w:hAnsi="Times New Roman" w:cs="Times New Roman"/>
          <w:bCs/>
          <w:sz w:val="24"/>
          <w:szCs w:val="24"/>
        </w:rPr>
        <w:t>Красовский В. Е., Леденев А. В. ; Под общ</w:t>
      </w:r>
      <w:proofErr w:type="gramStart"/>
      <w:r w:rsidRPr="00A72749">
        <w:rPr>
          <w:rFonts w:ascii="Times New Roman" w:hAnsi="Times New Roman" w:cs="Times New Roman"/>
          <w:bCs/>
          <w:sz w:val="24"/>
          <w:szCs w:val="24"/>
        </w:rPr>
        <w:t>.</w:t>
      </w:r>
      <w:proofErr w:type="gramEnd"/>
      <w:r w:rsidRPr="00A72749">
        <w:rPr>
          <w:rFonts w:ascii="Times New Roman" w:hAnsi="Times New Roman" w:cs="Times New Roman"/>
          <w:bCs/>
          <w:sz w:val="24"/>
          <w:szCs w:val="24"/>
        </w:rPr>
        <w:t xml:space="preserve"> </w:t>
      </w:r>
      <w:proofErr w:type="gramStart"/>
      <w:r w:rsidRPr="00A72749">
        <w:rPr>
          <w:rFonts w:ascii="Times New Roman" w:hAnsi="Times New Roman" w:cs="Times New Roman"/>
          <w:bCs/>
          <w:sz w:val="24"/>
          <w:szCs w:val="24"/>
        </w:rPr>
        <w:t>р</w:t>
      </w:r>
      <w:proofErr w:type="gramEnd"/>
      <w:r w:rsidRPr="00A72749">
        <w:rPr>
          <w:rFonts w:ascii="Times New Roman" w:hAnsi="Times New Roman" w:cs="Times New Roman"/>
          <w:bCs/>
          <w:sz w:val="24"/>
          <w:szCs w:val="24"/>
        </w:rPr>
        <w:t>ед. Красовского В.Е. ЛИТЕРАТУРА. Учебное пособие для СПО.-М.: Издательство «</w:t>
      </w:r>
      <w:proofErr w:type="spellStart"/>
      <w:r w:rsidRPr="00A72749">
        <w:rPr>
          <w:rFonts w:ascii="Times New Roman" w:hAnsi="Times New Roman" w:cs="Times New Roman"/>
          <w:bCs/>
          <w:sz w:val="24"/>
          <w:szCs w:val="24"/>
        </w:rPr>
        <w:t>Юрайт</w:t>
      </w:r>
      <w:proofErr w:type="spellEnd"/>
      <w:r w:rsidRPr="00A72749">
        <w:rPr>
          <w:rFonts w:ascii="Times New Roman" w:hAnsi="Times New Roman" w:cs="Times New Roman"/>
          <w:bCs/>
          <w:sz w:val="24"/>
          <w:szCs w:val="24"/>
        </w:rPr>
        <w:t xml:space="preserve">», 2019 </w:t>
      </w:r>
      <w:r w:rsidRPr="00A72749">
        <w:rPr>
          <w:rFonts w:ascii="Times New Roman" w:hAnsi="Times New Roman" w:cs="Times New Roman"/>
          <w:bCs/>
          <w:sz w:val="24"/>
          <w:szCs w:val="24"/>
        </w:rPr>
        <w:sym w:font="Symbol" w:char="F05B"/>
      </w:r>
      <w:r w:rsidRPr="00A72749">
        <w:rPr>
          <w:rFonts w:ascii="Times New Roman" w:hAnsi="Times New Roman" w:cs="Times New Roman"/>
          <w:bCs/>
          <w:sz w:val="24"/>
          <w:szCs w:val="24"/>
        </w:rPr>
        <w:t>Электронный ресурс</w:t>
      </w:r>
      <w:r w:rsidRPr="00A72749">
        <w:rPr>
          <w:rFonts w:ascii="Times New Roman" w:hAnsi="Times New Roman" w:cs="Times New Roman"/>
          <w:bCs/>
          <w:sz w:val="24"/>
          <w:szCs w:val="24"/>
        </w:rPr>
        <w:sym w:font="Symbol" w:char="F05D"/>
      </w:r>
      <w:r w:rsidRPr="00A72749">
        <w:rPr>
          <w:rFonts w:ascii="Times New Roman" w:hAnsi="Times New Roman" w:cs="Times New Roman"/>
          <w:bCs/>
          <w:sz w:val="24"/>
          <w:szCs w:val="24"/>
        </w:rPr>
        <w:t>.</w:t>
      </w:r>
    </w:p>
    <w:p w:rsidR="00B76B5A" w:rsidRPr="00A72749" w:rsidRDefault="00B76B5A" w:rsidP="00B76B5A">
      <w:pPr>
        <w:pStyle w:val="1"/>
        <w:tabs>
          <w:tab w:val="num" w:pos="0"/>
        </w:tabs>
        <w:ind w:firstLine="0"/>
        <w:jc w:val="both"/>
        <w:rPr>
          <w:caps/>
        </w:rPr>
      </w:pPr>
      <w:r w:rsidRPr="00A72749">
        <w:t>Сафонов А. А.; Под ред. Сафоновой М.А.ЛИТЕРАТУРА. 10 КЛАСС. ХРЕСТОМАТИЯ. Учебное пособие для СПО</w:t>
      </w:r>
      <w:r w:rsidRPr="00A72749">
        <w:rPr>
          <w:bCs/>
        </w:rPr>
        <w:t>.-М.: Издательство «</w:t>
      </w:r>
      <w:proofErr w:type="spellStart"/>
      <w:r w:rsidRPr="00A72749">
        <w:rPr>
          <w:bCs/>
        </w:rPr>
        <w:t>Юрайт</w:t>
      </w:r>
      <w:proofErr w:type="spellEnd"/>
      <w:r w:rsidRPr="00A72749">
        <w:rPr>
          <w:bCs/>
        </w:rPr>
        <w:t xml:space="preserve">», 2017 </w:t>
      </w:r>
      <w:r w:rsidRPr="00A72749">
        <w:rPr>
          <w:bCs/>
        </w:rPr>
        <w:sym w:font="Symbol" w:char="F05B"/>
      </w:r>
      <w:r w:rsidRPr="00A72749">
        <w:rPr>
          <w:bCs/>
        </w:rPr>
        <w:t>Электронный ресурс</w:t>
      </w:r>
      <w:r w:rsidRPr="00A72749">
        <w:rPr>
          <w:bCs/>
        </w:rPr>
        <w:sym w:font="Symbol" w:char="F05D"/>
      </w:r>
      <w:r w:rsidRPr="00A72749">
        <w:rPr>
          <w:bCs/>
        </w:rPr>
        <w:t>.</w:t>
      </w:r>
    </w:p>
    <w:p w:rsidR="00B76B5A" w:rsidRPr="00A72749" w:rsidRDefault="00B76B5A" w:rsidP="00B76B5A">
      <w:pPr>
        <w:pStyle w:val="1"/>
        <w:tabs>
          <w:tab w:val="num" w:pos="0"/>
        </w:tabs>
        <w:ind w:firstLine="0"/>
        <w:jc w:val="both"/>
        <w:rPr>
          <w:caps/>
        </w:rPr>
      </w:pPr>
      <w:r w:rsidRPr="00A72749">
        <w:t>Сафонов А. А.; Под ред. Сафоновой М.А</w:t>
      </w:r>
      <w:proofErr w:type="gramStart"/>
      <w:r w:rsidRPr="00A72749">
        <w:t xml:space="preserve"> .</w:t>
      </w:r>
      <w:proofErr w:type="gramEnd"/>
      <w:r w:rsidRPr="00A72749">
        <w:t xml:space="preserve"> ЛИТЕРАТУРА. 11 КЛАСС. ХРЕСТОМАТИЯ. Учебное пособие для СПО</w:t>
      </w:r>
      <w:r w:rsidRPr="00A72749">
        <w:rPr>
          <w:bCs/>
        </w:rPr>
        <w:t>.-М.: Издательство «</w:t>
      </w:r>
      <w:proofErr w:type="spellStart"/>
      <w:r w:rsidRPr="00A72749">
        <w:rPr>
          <w:bCs/>
        </w:rPr>
        <w:t>Юрайт</w:t>
      </w:r>
      <w:proofErr w:type="spellEnd"/>
      <w:r w:rsidRPr="00A72749">
        <w:rPr>
          <w:bCs/>
        </w:rPr>
        <w:t xml:space="preserve">», 2017 </w:t>
      </w:r>
      <w:r w:rsidRPr="00A72749">
        <w:rPr>
          <w:bCs/>
        </w:rPr>
        <w:sym w:font="Symbol" w:char="F05B"/>
      </w:r>
      <w:r w:rsidRPr="00A72749">
        <w:rPr>
          <w:bCs/>
        </w:rPr>
        <w:t>Электронный ресурс</w:t>
      </w:r>
      <w:r w:rsidRPr="00A72749">
        <w:rPr>
          <w:bCs/>
        </w:rPr>
        <w:sym w:font="Symbol" w:char="F05D"/>
      </w:r>
      <w:r w:rsidRPr="00A72749">
        <w:rPr>
          <w:bCs/>
        </w:rPr>
        <w:t>.</w:t>
      </w:r>
    </w:p>
    <w:p w:rsidR="00B76B5A" w:rsidRPr="00A72749" w:rsidRDefault="00B76B5A" w:rsidP="00B76B5A">
      <w:pPr>
        <w:rPr>
          <w:rFonts w:ascii="Times New Roman" w:hAnsi="Times New Roman" w:cs="Times New Roman"/>
          <w:sz w:val="24"/>
          <w:szCs w:val="24"/>
        </w:rPr>
      </w:pPr>
      <w:proofErr w:type="spellStart"/>
      <w:r w:rsidRPr="00A72749">
        <w:rPr>
          <w:rFonts w:ascii="Times New Roman" w:hAnsi="Times New Roman" w:cs="Times New Roman"/>
          <w:sz w:val="24"/>
          <w:szCs w:val="24"/>
        </w:rPr>
        <w:t>Тарланов</w:t>
      </w:r>
      <w:proofErr w:type="spellEnd"/>
      <w:r w:rsidRPr="00A72749">
        <w:rPr>
          <w:rFonts w:ascii="Times New Roman" w:hAnsi="Times New Roman" w:cs="Times New Roman"/>
          <w:sz w:val="24"/>
          <w:szCs w:val="24"/>
        </w:rPr>
        <w:t xml:space="preserve"> Е. З.ЛИТЕРАТУРА: АНАЛИЗ ПОЭТИЧЕСКОГО ТЕКСТА 2-е изд., пер. и доп. Учебник и практикум для СПО</w:t>
      </w:r>
      <w:r w:rsidRPr="00A72749">
        <w:rPr>
          <w:rFonts w:ascii="Times New Roman" w:hAnsi="Times New Roman" w:cs="Times New Roman"/>
          <w:bCs/>
          <w:sz w:val="24"/>
          <w:szCs w:val="24"/>
        </w:rPr>
        <w:t>.-М.: Издательство «</w:t>
      </w:r>
      <w:proofErr w:type="spellStart"/>
      <w:r w:rsidRPr="00A72749">
        <w:rPr>
          <w:rFonts w:ascii="Times New Roman" w:hAnsi="Times New Roman" w:cs="Times New Roman"/>
          <w:bCs/>
          <w:sz w:val="24"/>
          <w:szCs w:val="24"/>
        </w:rPr>
        <w:t>Юрайт</w:t>
      </w:r>
      <w:proofErr w:type="spellEnd"/>
      <w:r w:rsidRPr="00A72749">
        <w:rPr>
          <w:rFonts w:ascii="Times New Roman" w:hAnsi="Times New Roman" w:cs="Times New Roman"/>
          <w:bCs/>
          <w:sz w:val="24"/>
          <w:szCs w:val="24"/>
        </w:rPr>
        <w:t xml:space="preserve">», 2018 </w:t>
      </w:r>
      <w:r w:rsidRPr="00A72749">
        <w:rPr>
          <w:rFonts w:ascii="Times New Roman" w:hAnsi="Times New Roman" w:cs="Times New Roman"/>
          <w:bCs/>
          <w:sz w:val="24"/>
          <w:szCs w:val="24"/>
        </w:rPr>
        <w:sym w:font="Symbol" w:char="F05B"/>
      </w:r>
      <w:r w:rsidRPr="00A72749">
        <w:rPr>
          <w:rFonts w:ascii="Times New Roman" w:hAnsi="Times New Roman" w:cs="Times New Roman"/>
          <w:bCs/>
          <w:sz w:val="24"/>
          <w:szCs w:val="24"/>
        </w:rPr>
        <w:t>Электронный ресурс</w:t>
      </w:r>
      <w:r w:rsidRPr="00A72749">
        <w:rPr>
          <w:rFonts w:ascii="Times New Roman" w:hAnsi="Times New Roman" w:cs="Times New Roman"/>
          <w:bCs/>
          <w:sz w:val="24"/>
          <w:szCs w:val="24"/>
        </w:rPr>
        <w:sym w:font="Symbol" w:char="F05D"/>
      </w:r>
      <w:r w:rsidRPr="00A72749">
        <w:rPr>
          <w:rFonts w:ascii="Times New Roman" w:hAnsi="Times New Roman" w:cs="Times New Roman"/>
          <w:bCs/>
          <w:sz w:val="24"/>
          <w:szCs w:val="24"/>
        </w:rPr>
        <w:t>.</w:t>
      </w:r>
    </w:p>
    <w:p w:rsidR="001460FF" w:rsidRPr="001B76CB" w:rsidRDefault="005F17ED" w:rsidP="005F17ED">
      <w:pPr>
        <w:contextualSpacing/>
        <w:rPr>
          <w:rFonts w:ascii="Times New Roman" w:hAnsi="Times New Roman"/>
          <w:b/>
          <w:i/>
        </w:rPr>
      </w:pPr>
      <w:r>
        <w:rPr>
          <w:rFonts w:ascii="Times New Roman" w:hAnsi="Times New Roman"/>
          <w:b/>
          <w:bCs/>
          <w:sz w:val="28"/>
          <w:szCs w:val="28"/>
        </w:rPr>
        <w:br/>
      </w:r>
    </w:p>
    <w:p w:rsidR="001460FF" w:rsidRDefault="001460FF"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4B3953" w:rsidRDefault="004B3953" w:rsidP="001460FF">
      <w:pPr>
        <w:contextualSpacing/>
        <w:rPr>
          <w:rFonts w:ascii="Times New Roman" w:hAnsi="Times New Roman"/>
          <w:b/>
          <w:i/>
        </w:rPr>
      </w:pPr>
    </w:p>
    <w:p w:rsidR="001460FF" w:rsidRPr="005F17ED" w:rsidRDefault="001460FF" w:rsidP="005F17ED">
      <w:pPr>
        <w:pStyle w:val="a7"/>
        <w:numPr>
          <w:ilvl w:val="0"/>
          <w:numId w:val="1"/>
        </w:numPr>
        <w:contextualSpacing/>
        <w:rPr>
          <w:b/>
        </w:rPr>
      </w:pPr>
      <w:r w:rsidRPr="005F17ED">
        <w:rPr>
          <w:b/>
        </w:rPr>
        <w:t xml:space="preserve">КОНТРОЛЬ И ОЦЕНКА РЕЗУЛЬТАТОВ ОСВОЕНИЯ </w:t>
      </w:r>
      <w:r w:rsidR="005F17ED" w:rsidRPr="005F17ED">
        <w:rPr>
          <w:b/>
        </w:rPr>
        <w:t>ПРЕДМЕТА</w:t>
      </w:r>
    </w:p>
    <w:p w:rsidR="005F17ED" w:rsidRPr="005F17ED" w:rsidRDefault="005F17ED" w:rsidP="004C0895">
      <w:pPr>
        <w:pStyle w:val="a7"/>
        <w:ind w:left="644"/>
        <w:contextualSpacing/>
        <w:jc w:val="both"/>
        <w:rPr>
          <w:b/>
        </w:rPr>
      </w:pPr>
      <w:r w:rsidRPr="00B42C35">
        <w:rPr>
          <w:b/>
        </w:rPr>
        <w:t>Контроль</w:t>
      </w:r>
      <w:r>
        <w:rPr>
          <w:b/>
        </w:rPr>
        <w:t xml:space="preserve"> </w:t>
      </w:r>
      <w:r w:rsidRPr="00B42C35">
        <w:rPr>
          <w:b/>
        </w:rPr>
        <w:t>и оценка</w:t>
      </w:r>
      <w:r>
        <w:t xml:space="preserve"> результатов освоения предмета </w:t>
      </w:r>
      <w:r w:rsidRPr="00B42C35">
        <w:t xml:space="preserve">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B42C35">
        <w:t>обучающимися</w:t>
      </w:r>
      <w:proofErr w:type="gramEnd"/>
      <w:r w:rsidRPr="00B42C35">
        <w:t xml:space="preserve"> индивидуальных заданий, проектов, исследований</w:t>
      </w:r>
      <w:r w:rsidR="004C0895">
        <w:t>.</w:t>
      </w:r>
    </w:p>
    <w:p w:rsidR="001460FF" w:rsidRPr="001B76CB" w:rsidRDefault="001460FF" w:rsidP="001460FF">
      <w:pPr>
        <w:spacing w:after="0"/>
        <w:jc w:val="both"/>
        <w:rPr>
          <w:rFonts w:ascii="Times New Roman" w:hAnsi="Times New Roman"/>
          <w:b/>
          <w:sz w:val="8"/>
          <w:szCs w:val="24"/>
        </w:rPr>
      </w:pPr>
    </w:p>
    <w:tbl>
      <w:tblPr>
        <w:tblStyle w:val="aa"/>
        <w:tblW w:w="9515" w:type="dxa"/>
        <w:tblLook w:val="04A0"/>
      </w:tblPr>
      <w:tblGrid>
        <w:gridCol w:w="3200"/>
        <w:gridCol w:w="3716"/>
        <w:gridCol w:w="2599"/>
      </w:tblGrid>
      <w:tr w:rsidR="00B76B5A" w:rsidRPr="00B76B5A" w:rsidTr="00B76B5A">
        <w:tc>
          <w:tcPr>
            <w:tcW w:w="3200" w:type="dxa"/>
          </w:tcPr>
          <w:p w:rsidR="00B76B5A" w:rsidRPr="00B76B5A" w:rsidRDefault="00B76B5A" w:rsidP="00B76B5A">
            <w:pPr>
              <w:ind w:left="57" w:right="57"/>
              <w:jc w:val="center"/>
              <w:rPr>
                <w:rFonts w:ascii="Times New Roman" w:hAnsi="Times New Roman" w:cs="Times New Roman"/>
                <w:b/>
                <w:sz w:val="24"/>
                <w:szCs w:val="24"/>
              </w:rPr>
            </w:pPr>
            <w:r w:rsidRPr="00B76B5A">
              <w:rPr>
                <w:rFonts w:ascii="Times New Roman" w:hAnsi="Times New Roman" w:cs="Times New Roman"/>
                <w:b/>
                <w:sz w:val="24"/>
                <w:szCs w:val="24"/>
              </w:rPr>
              <w:t>Общая/профессиональная компетенция</w:t>
            </w:r>
          </w:p>
        </w:tc>
        <w:tc>
          <w:tcPr>
            <w:tcW w:w="3716" w:type="dxa"/>
          </w:tcPr>
          <w:p w:rsidR="00B76B5A" w:rsidRPr="00B76B5A" w:rsidRDefault="00B76B5A" w:rsidP="00B76B5A">
            <w:pPr>
              <w:ind w:left="-66"/>
              <w:jc w:val="center"/>
              <w:rPr>
                <w:rFonts w:ascii="Times New Roman" w:hAnsi="Times New Roman" w:cs="Times New Roman"/>
                <w:sz w:val="24"/>
                <w:szCs w:val="24"/>
              </w:rPr>
            </w:pPr>
            <w:r w:rsidRPr="00B76B5A">
              <w:rPr>
                <w:rFonts w:ascii="Times New Roman" w:hAnsi="Times New Roman" w:cs="Times New Roman"/>
                <w:b/>
                <w:sz w:val="24"/>
                <w:szCs w:val="24"/>
              </w:rPr>
              <w:t>Раздел/Тема</w:t>
            </w:r>
          </w:p>
        </w:tc>
        <w:tc>
          <w:tcPr>
            <w:tcW w:w="2599" w:type="dxa"/>
          </w:tcPr>
          <w:p w:rsidR="00B76B5A" w:rsidRPr="00B76B5A" w:rsidRDefault="00B76B5A" w:rsidP="00B76B5A">
            <w:pPr>
              <w:jc w:val="center"/>
              <w:rPr>
                <w:rFonts w:ascii="Times New Roman" w:hAnsi="Times New Roman" w:cs="Times New Roman"/>
                <w:sz w:val="24"/>
                <w:szCs w:val="24"/>
              </w:rPr>
            </w:pPr>
            <w:r w:rsidRPr="00B76B5A">
              <w:rPr>
                <w:rFonts w:ascii="Times New Roman" w:hAnsi="Times New Roman" w:cs="Times New Roman"/>
                <w:b/>
                <w:sz w:val="24"/>
                <w:szCs w:val="24"/>
              </w:rPr>
              <w:t xml:space="preserve">Тип </w:t>
            </w:r>
            <w:proofErr w:type="gramStart"/>
            <w:r w:rsidRPr="00B76B5A">
              <w:rPr>
                <w:rFonts w:ascii="Times New Roman" w:hAnsi="Times New Roman" w:cs="Times New Roman"/>
                <w:b/>
                <w:sz w:val="24"/>
                <w:szCs w:val="24"/>
              </w:rPr>
              <w:t>оценочных</w:t>
            </w:r>
            <w:proofErr w:type="gramEnd"/>
            <w:r w:rsidRPr="00B76B5A">
              <w:rPr>
                <w:rFonts w:ascii="Times New Roman" w:hAnsi="Times New Roman" w:cs="Times New Roman"/>
                <w:b/>
                <w:sz w:val="24"/>
                <w:szCs w:val="24"/>
              </w:rPr>
              <w:t xml:space="preserve"> мероприятия</w:t>
            </w:r>
          </w:p>
        </w:tc>
      </w:tr>
      <w:tr w:rsidR="00B76B5A" w:rsidRPr="00B76B5A" w:rsidTr="00B76B5A">
        <w:tc>
          <w:tcPr>
            <w:tcW w:w="3200" w:type="dxa"/>
          </w:tcPr>
          <w:p w:rsidR="00B76B5A" w:rsidRPr="00B76B5A" w:rsidRDefault="00B76B5A" w:rsidP="00B76B5A">
            <w:pPr>
              <w:ind w:left="57" w:right="57"/>
              <w:rPr>
                <w:rFonts w:ascii="Times New Roman" w:hAnsi="Times New Roman" w:cs="Times New Roman"/>
                <w:bCs/>
                <w:sz w:val="24"/>
                <w:szCs w:val="24"/>
              </w:rPr>
            </w:pPr>
            <w:r w:rsidRPr="00B76B5A">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r w:rsidRPr="00B76B5A">
              <w:rPr>
                <w:rStyle w:val="a6"/>
                <w:rFonts w:ascii="Times New Roman" w:hAnsi="Times New Roman"/>
                <w:iCs/>
                <w:sz w:val="24"/>
                <w:szCs w:val="24"/>
              </w:rPr>
              <w:footnoteReference w:id="1"/>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B76B5A" w:rsidP="00E70D60">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10, Темы 10.1, </w:t>
            </w:r>
          </w:p>
        </w:tc>
        <w:tc>
          <w:tcPr>
            <w:tcW w:w="2599" w:type="dxa"/>
            <w:vMerge w:val="restart"/>
          </w:tcPr>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наблюдение за выполнением мотивационных заданий;</w:t>
            </w:r>
          </w:p>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наблюдение за выполнением практической работы;</w:t>
            </w:r>
          </w:p>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контрольная работа;</w:t>
            </w:r>
          </w:p>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выполнение заданий на дифференцированном зачете</w:t>
            </w:r>
          </w:p>
        </w:tc>
      </w:tr>
      <w:tr w:rsidR="00B76B5A" w:rsidRPr="00B76B5A" w:rsidTr="00B76B5A">
        <w:tc>
          <w:tcPr>
            <w:tcW w:w="3200" w:type="dxa"/>
          </w:tcPr>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t>ОК 04. Эффективно взаимодействовать и работать в коллективе и команде</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b/>
                <w:i/>
                <w:iCs/>
                <w:sz w:val="24"/>
                <w:szCs w:val="24"/>
              </w:rPr>
            </w:pPr>
            <w:r w:rsidRPr="00B76B5A">
              <w:rPr>
                <w:rFonts w:ascii="Times New Roman" w:hAnsi="Times New Roman" w:cs="Times New Roman"/>
                <w:bCs/>
                <w:iCs/>
                <w:sz w:val="24"/>
                <w:szCs w:val="24"/>
              </w:rPr>
              <w:t>ОК 05.</w:t>
            </w:r>
            <w:r w:rsidRPr="00B76B5A">
              <w:rPr>
                <w:rFonts w:ascii="Times New Roman" w:hAnsi="Times New Roman" w:cs="Times New Roman"/>
                <w:iCs/>
                <w:sz w:val="24"/>
                <w:szCs w:val="24"/>
              </w:rPr>
              <w:t xml:space="preserve"> Осуществлять устную и письменную коммуникацию на государственном языке Российской Федерации с </w:t>
            </w:r>
            <w:r w:rsidRPr="00B76B5A">
              <w:rPr>
                <w:rFonts w:ascii="Times New Roman" w:hAnsi="Times New Roman" w:cs="Times New Roman"/>
                <w:iCs/>
                <w:sz w:val="24"/>
                <w:szCs w:val="24"/>
              </w:rPr>
              <w:lastRenderedPageBreak/>
              <w:t xml:space="preserve">учетом особенностей социального и культурного контекста </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lastRenderedPageBreak/>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lastRenderedPageBreak/>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B76B5A" w:rsidP="00E70D60">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10, Темы 10.1, </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iCs/>
                <w:sz w:val="24"/>
                <w:szCs w:val="24"/>
              </w:rPr>
            </w:pPr>
            <w:r w:rsidRPr="00B76B5A">
              <w:rPr>
                <w:rFonts w:ascii="Times New Roman" w:hAnsi="Times New Roman" w:cs="Times New Roman"/>
                <w:iCs/>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c>
          <w:tcPr>
            <w:tcW w:w="3200" w:type="dxa"/>
          </w:tcPr>
          <w:p w:rsidR="00B76B5A" w:rsidRPr="00B76B5A" w:rsidRDefault="00B76B5A" w:rsidP="00B76B5A">
            <w:pPr>
              <w:ind w:left="57" w:right="57"/>
              <w:rPr>
                <w:rFonts w:ascii="Times New Roman" w:hAnsi="Times New Roman" w:cs="Times New Roman"/>
                <w:b/>
                <w:i/>
                <w:iCs/>
                <w:sz w:val="24"/>
                <w:szCs w:val="24"/>
              </w:rPr>
            </w:pPr>
            <w:r w:rsidRPr="00B76B5A">
              <w:rPr>
                <w:rFonts w:ascii="Times New Roman" w:hAnsi="Times New Roman" w:cs="Times New Roman"/>
                <w:iCs/>
                <w:sz w:val="24"/>
                <w:szCs w:val="24"/>
              </w:rPr>
              <w:t>ОК 09. Пользоваться профессиональной документацией на государственном и иностранном языках</w:t>
            </w:r>
          </w:p>
        </w:tc>
        <w:tc>
          <w:tcPr>
            <w:tcW w:w="3716" w:type="dxa"/>
          </w:tcPr>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1, Тема 1.1, 1.2, П/о-с</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2, Темы 2.1, 2.2, 2.3, 2.4, 2.5, 2.6, 2.7, 2.8, 2.9</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3, Темы 3.1, 3.2, 3.3, 3.4,3.5,3.6,3.7</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4, Темы 4.1, 4.2, 4.3, 4.4, 4.5, </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5, Темы 5.1,</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6, Темы 6.1,6.2,6.3</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7, Темы 7.1., 7.2.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8, Темы 8.1, 8.2</w:t>
            </w:r>
          </w:p>
          <w:p w:rsidR="00B76B5A" w:rsidRPr="00B76B5A" w:rsidRDefault="00B76B5A" w:rsidP="00B76B5A">
            <w:pPr>
              <w:ind w:left="-66" w:right="57"/>
              <w:rPr>
                <w:rFonts w:ascii="Times New Roman" w:hAnsi="Times New Roman" w:cs="Times New Roman"/>
                <w:iCs/>
                <w:sz w:val="24"/>
                <w:szCs w:val="24"/>
              </w:rPr>
            </w:pPr>
            <w:proofErr w:type="gramStart"/>
            <w:r w:rsidRPr="00B76B5A">
              <w:rPr>
                <w:rFonts w:ascii="Times New Roman" w:hAnsi="Times New Roman" w:cs="Times New Roman"/>
                <w:iCs/>
                <w:sz w:val="24"/>
                <w:szCs w:val="24"/>
              </w:rPr>
              <w:t>Р</w:t>
            </w:r>
            <w:proofErr w:type="gramEnd"/>
            <w:r w:rsidRPr="00B76B5A">
              <w:rPr>
                <w:rFonts w:ascii="Times New Roman" w:hAnsi="Times New Roman" w:cs="Times New Roman"/>
                <w:iCs/>
                <w:sz w:val="24"/>
                <w:szCs w:val="24"/>
              </w:rPr>
              <w:t xml:space="preserve"> 9, Темы 9.1</w:t>
            </w:r>
          </w:p>
          <w:p w:rsidR="00B76B5A" w:rsidRPr="00B76B5A" w:rsidRDefault="00E70D60" w:rsidP="00E70D60">
            <w:pPr>
              <w:ind w:left="-66"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10, Темы 10.1</w:t>
            </w:r>
          </w:p>
        </w:tc>
        <w:tc>
          <w:tcPr>
            <w:tcW w:w="2599" w:type="dxa"/>
            <w:vMerge/>
          </w:tcPr>
          <w:p w:rsidR="00B76B5A" w:rsidRPr="00B76B5A" w:rsidRDefault="00B76B5A" w:rsidP="00B76B5A">
            <w:pPr>
              <w:ind w:left="57" w:right="57"/>
              <w:rPr>
                <w:rFonts w:ascii="Times New Roman" w:hAnsi="Times New Roman" w:cs="Times New Roman"/>
                <w:iCs/>
                <w:sz w:val="24"/>
                <w:szCs w:val="24"/>
              </w:rPr>
            </w:pPr>
          </w:p>
        </w:tc>
      </w:tr>
      <w:tr w:rsidR="00B76B5A" w:rsidRPr="00B76B5A" w:rsidTr="00B76B5A">
        <w:trPr>
          <w:trHeight w:val="100"/>
        </w:trPr>
        <w:tc>
          <w:tcPr>
            <w:tcW w:w="3200" w:type="dxa"/>
          </w:tcPr>
          <w:p w:rsidR="00B76B5A" w:rsidRPr="00B76B5A" w:rsidRDefault="00576EC2" w:rsidP="00B76B5A">
            <w:pPr>
              <w:ind w:left="57" w:right="57"/>
              <w:rPr>
                <w:rFonts w:ascii="Times New Roman" w:hAnsi="Times New Roman" w:cs="Times New Roman"/>
                <w:b/>
                <w:i/>
                <w:iCs/>
                <w:sz w:val="24"/>
                <w:szCs w:val="24"/>
              </w:rPr>
            </w:pPr>
            <w:r w:rsidRPr="00D8353E">
              <w:rPr>
                <w:rFonts w:ascii="Times New Roman" w:hAnsi="Times New Roman" w:cs="Times New Roman"/>
                <w:sz w:val="24"/>
                <w:szCs w:val="24"/>
                <w:shd w:val="clear" w:color="auto" w:fill="FFFFFF"/>
              </w:rPr>
              <w:t>ПК 1.5. Выявлять дефекты кузовов, кабин и платформ.</w:t>
            </w:r>
          </w:p>
        </w:tc>
        <w:tc>
          <w:tcPr>
            <w:tcW w:w="3716" w:type="dxa"/>
          </w:tcPr>
          <w:p w:rsidR="00B76B5A" w:rsidRDefault="00B76B5A"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1</w:t>
            </w:r>
          </w:p>
          <w:p w:rsidR="00B76B5A" w:rsidRDefault="00B76B5A"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2</w:t>
            </w:r>
          </w:p>
          <w:p w:rsidR="00B76B5A" w:rsidRDefault="00B76B5A"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3</w:t>
            </w:r>
          </w:p>
          <w:p w:rsidR="00503B64" w:rsidRPr="00B76B5A" w:rsidRDefault="00503B64" w:rsidP="00B76B5A">
            <w:pPr>
              <w:ind w:left="57" w:right="57"/>
              <w:rPr>
                <w:rFonts w:ascii="Times New Roman" w:hAnsi="Times New Roman" w:cs="Times New Roman"/>
                <w:iCs/>
                <w:sz w:val="24"/>
                <w:szCs w:val="24"/>
              </w:rPr>
            </w:pPr>
            <w:proofErr w:type="gramStart"/>
            <w:r>
              <w:rPr>
                <w:rFonts w:ascii="Times New Roman" w:hAnsi="Times New Roman" w:cs="Times New Roman"/>
                <w:iCs/>
                <w:sz w:val="24"/>
                <w:szCs w:val="24"/>
              </w:rPr>
              <w:t>Р</w:t>
            </w:r>
            <w:proofErr w:type="gramEnd"/>
            <w:r>
              <w:rPr>
                <w:rFonts w:ascii="Times New Roman" w:hAnsi="Times New Roman" w:cs="Times New Roman"/>
                <w:iCs/>
                <w:sz w:val="24"/>
                <w:szCs w:val="24"/>
              </w:rPr>
              <w:t xml:space="preserve"> 9</w:t>
            </w:r>
          </w:p>
        </w:tc>
        <w:tc>
          <w:tcPr>
            <w:tcW w:w="2599" w:type="dxa"/>
          </w:tcPr>
          <w:p w:rsidR="00B76B5A" w:rsidRPr="00B76B5A" w:rsidRDefault="00B76B5A" w:rsidP="00B76B5A">
            <w:pPr>
              <w:ind w:left="57" w:right="57"/>
              <w:rPr>
                <w:rFonts w:ascii="Times New Roman" w:hAnsi="Times New Roman" w:cs="Times New Roman"/>
                <w:iCs/>
                <w:sz w:val="24"/>
                <w:szCs w:val="24"/>
              </w:rPr>
            </w:pPr>
          </w:p>
        </w:tc>
      </w:tr>
    </w:tbl>
    <w:p w:rsidR="00415006" w:rsidRDefault="00415006" w:rsidP="001460FF"/>
    <w:sectPr w:rsidR="00415006" w:rsidSect="00CC5EC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36A" w:rsidRDefault="001B536A" w:rsidP="001460FF">
      <w:pPr>
        <w:spacing w:after="0" w:line="240" w:lineRule="auto"/>
      </w:pPr>
      <w:r>
        <w:separator/>
      </w:r>
    </w:p>
  </w:endnote>
  <w:endnote w:type="continuationSeparator" w:id="0">
    <w:p w:rsidR="001B536A" w:rsidRDefault="001B536A" w:rsidP="00146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OfficinaSansBookC">
    <w:altName w:val="Calibri"/>
    <w:panose1 w:val="00000000000000000000"/>
    <w:charset w:val="CC"/>
    <w:family w:val="moder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36A" w:rsidRDefault="001B536A" w:rsidP="001460FF">
      <w:pPr>
        <w:spacing w:after="0" w:line="240" w:lineRule="auto"/>
      </w:pPr>
      <w:r>
        <w:separator/>
      </w:r>
    </w:p>
  </w:footnote>
  <w:footnote w:type="continuationSeparator" w:id="0">
    <w:p w:rsidR="001B536A" w:rsidRDefault="001B536A" w:rsidP="001460FF">
      <w:pPr>
        <w:spacing w:after="0" w:line="240" w:lineRule="auto"/>
      </w:pPr>
      <w:r>
        <w:continuationSeparator/>
      </w:r>
    </w:p>
  </w:footnote>
  <w:footnote w:id="1">
    <w:p w:rsidR="000B23EE" w:rsidRPr="00B76B5A" w:rsidRDefault="000B23EE" w:rsidP="00B76B5A">
      <w:pPr>
        <w:pStyle w:val="a4"/>
        <w:rPr>
          <w:lang w:val="ru-RU"/>
        </w:rPr>
      </w:pPr>
      <w:r>
        <w:rPr>
          <w:rStyle w:val="a6"/>
        </w:rPr>
        <w:footnoteRef/>
      </w:r>
      <w:r w:rsidRPr="00B76B5A">
        <w:rPr>
          <w:lang w:val="ru-RU"/>
        </w:rPr>
        <w:t xml:space="preserve"> </w:t>
      </w:r>
      <w:r w:rsidRPr="00B76B5A">
        <w:rPr>
          <w:i/>
          <w:lang w:val="ru-RU"/>
        </w:rPr>
        <w:t>Профессионально-ориентированное содержание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307A"/>
    <w:multiLevelType w:val="hybridMultilevel"/>
    <w:tmpl w:val="FFFFFFFF"/>
    <w:lvl w:ilvl="0" w:tplc="CE1E04E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31B5EFE"/>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FFFFFFFF"/>
    <w:lvl w:ilvl="0">
      <w:start w:val="1"/>
      <w:numFmt w:val="decimal"/>
      <w:lvlText w:val="%1."/>
      <w:lvlJc w:val="left"/>
      <w:pPr>
        <w:tabs>
          <w:tab w:val="num" w:pos="644"/>
        </w:tabs>
        <w:ind w:left="644" w:hanging="360"/>
      </w:pPr>
      <w:rPr>
        <w:rFonts w:cs="Times New Roman" w:hint="default"/>
        <w:b/>
      </w:rPr>
    </w:lvl>
    <w:lvl w:ilvl="1">
      <w:start w:val="1"/>
      <w:numFmt w:val="decimal"/>
      <w:isLgl/>
      <w:lvlText w:val="%1.%2."/>
      <w:lvlJc w:val="left"/>
      <w:pPr>
        <w:ind w:left="1620" w:hanging="360"/>
      </w:pPr>
      <w:rPr>
        <w:rFonts w:cs="Times New Roman" w:hint="default"/>
        <w:i w:val="0"/>
      </w:rPr>
    </w:lvl>
    <w:lvl w:ilvl="2">
      <w:start w:val="1"/>
      <w:numFmt w:val="decimal"/>
      <w:isLgl/>
      <w:lvlText w:val="%1.%2.%3."/>
      <w:lvlJc w:val="left"/>
      <w:pPr>
        <w:ind w:left="2956" w:hanging="720"/>
      </w:pPr>
      <w:rPr>
        <w:rFonts w:cs="Times New Roman" w:hint="default"/>
        <w:i w:val="0"/>
      </w:rPr>
    </w:lvl>
    <w:lvl w:ilvl="3">
      <w:start w:val="1"/>
      <w:numFmt w:val="decimal"/>
      <w:isLgl/>
      <w:lvlText w:val="%1.%2.%3.%4."/>
      <w:lvlJc w:val="left"/>
      <w:pPr>
        <w:ind w:left="3932" w:hanging="720"/>
      </w:pPr>
      <w:rPr>
        <w:rFonts w:cs="Times New Roman" w:hint="default"/>
        <w:i w:val="0"/>
      </w:rPr>
    </w:lvl>
    <w:lvl w:ilvl="4">
      <w:start w:val="1"/>
      <w:numFmt w:val="decimal"/>
      <w:isLgl/>
      <w:lvlText w:val="%1.%2.%3.%4.%5."/>
      <w:lvlJc w:val="left"/>
      <w:pPr>
        <w:ind w:left="5268" w:hanging="1080"/>
      </w:pPr>
      <w:rPr>
        <w:rFonts w:cs="Times New Roman" w:hint="default"/>
        <w:i w:val="0"/>
      </w:rPr>
    </w:lvl>
    <w:lvl w:ilvl="5">
      <w:start w:val="1"/>
      <w:numFmt w:val="decimal"/>
      <w:isLgl/>
      <w:lvlText w:val="%1.%2.%3.%4.%5.%6."/>
      <w:lvlJc w:val="left"/>
      <w:pPr>
        <w:ind w:left="6244" w:hanging="1080"/>
      </w:pPr>
      <w:rPr>
        <w:rFonts w:cs="Times New Roman" w:hint="default"/>
        <w:i w:val="0"/>
      </w:rPr>
    </w:lvl>
    <w:lvl w:ilvl="6">
      <w:start w:val="1"/>
      <w:numFmt w:val="decimal"/>
      <w:isLgl/>
      <w:lvlText w:val="%1.%2.%3.%4.%5.%6.%7."/>
      <w:lvlJc w:val="left"/>
      <w:pPr>
        <w:ind w:left="7580" w:hanging="1440"/>
      </w:pPr>
      <w:rPr>
        <w:rFonts w:cs="Times New Roman" w:hint="default"/>
        <w:i w:val="0"/>
      </w:rPr>
    </w:lvl>
    <w:lvl w:ilvl="7">
      <w:start w:val="1"/>
      <w:numFmt w:val="decimal"/>
      <w:isLgl/>
      <w:lvlText w:val="%1.%2.%3.%4.%5.%6.%7.%8."/>
      <w:lvlJc w:val="left"/>
      <w:pPr>
        <w:ind w:left="8556" w:hanging="1440"/>
      </w:pPr>
      <w:rPr>
        <w:rFonts w:cs="Times New Roman" w:hint="default"/>
        <w:i w:val="0"/>
      </w:rPr>
    </w:lvl>
    <w:lvl w:ilvl="8">
      <w:start w:val="1"/>
      <w:numFmt w:val="decimal"/>
      <w:isLgl/>
      <w:lvlText w:val="%1.%2.%3.%4.%5.%6.%7.%8.%9."/>
      <w:lvlJc w:val="left"/>
      <w:pPr>
        <w:ind w:left="9892" w:hanging="1800"/>
      </w:pPr>
      <w:rPr>
        <w:rFonts w:cs="Times New Roman" w:hint="default"/>
        <w:i w:val="0"/>
      </w:rPr>
    </w:lvl>
  </w:abstractNum>
  <w:abstractNum w:abstractNumId="3">
    <w:nsid w:val="0A3127B7"/>
    <w:multiLevelType w:val="hybridMultilevel"/>
    <w:tmpl w:val="FFFFFFFF"/>
    <w:lvl w:ilvl="0" w:tplc="29E6BB5A">
      <w:start w:val="1"/>
      <w:numFmt w:val="decimal"/>
      <w:lvlText w:val="%1."/>
      <w:lvlJc w:val="left"/>
      <w:pPr>
        <w:ind w:left="153"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FFD1D96"/>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FFFFFFFF"/>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nsid w:val="12F6110E"/>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8D1FB2"/>
    <w:multiLevelType w:val="hybridMultilevel"/>
    <w:tmpl w:val="3F7E2746"/>
    <w:lvl w:ilvl="0" w:tplc="F2CE4A1A">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B9E34C4"/>
    <w:multiLevelType w:val="hybridMultilevel"/>
    <w:tmpl w:val="FFFFFFFF"/>
    <w:lvl w:ilvl="0" w:tplc="B19653D2">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1C145ED2"/>
    <w:multiLevelType w:val="hybridMultilevel"/>
    <w:tmpl w:val="FFFFFFFF"/>
    <w:lvl w:ilvl="0" w:tplc="CE1E04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912E6"/>
    <w:multiLevelType w:val="hybridMultilevel"/>
    <w:tmpl w:val="FFFFFFFF"/>
    <w:lvl w:ilvl="0" w:tplc="7FFEAE7C">
      <w:start w:val="1"/>
      <w:numFmt w:val="bullet"/>
      <w:lvlText w:val=""/>
      <w:lvlJc w:val="left"/>
      <w:pPr>
        <w:ind w:left="2344" w:hanging="360"/>
      </w:pPr>
      <w:rPr>
        <w:rFonts w:ascii="Symbol" w:hAnsi="Symbol" w:hint="default"/>
      </w:rPr>
    </w:lvl>
    <w:lvl w:ilvl="1" w:tplc="04190003">
      <w:start w:val="1"/>
      <w:numFmt w:val="bullet"/>
      <w:lvlText w:val="o"/>
      <w:lvlJc w:val="left"/>
      <w:pPr>
        <w:ind w:left="3564" w:hanging="360"/>
      </w:pPr>
      <w:rPr>
        <w:rFonts w:ascii="Courier New" w:hAnsi="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11">
    <w:nsid w:val="254214F2"/>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5E7FB4"/>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0D421D"/>
    <w:multiLevelType w:val="hybridMultilevel"/>
    <w:tmpl w:val="FFFFFFFF"/>
    <w:lvl w:ilvl="0" w:tplc="9FDA0A1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8823F38"/>
    <w:multiLevelType w:val="hybridMultilevel"/>
    <w:tmpl w:val="FFFFFFFF"/>
    <w:lvl w:ilvl="0" w:tplc="1E4A8240">
      <w:start w:val="1"/>
      <w:numFmt w:val="decimal"/>
      <w:lvlText w:val="%1."/>
      <w:lvlJc w:val="left"/>
      <w:pPr>
        <w:ind w:left="720" w:hanging="360"/>
      </w:pPr>
      <w:rPr>
        <w:rFonts w:cs="Times New Roman" w:hint="default"/>
        <w:b/>
        <w:i w:val="0"/>
        <w:i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9B41397"/>
    <w:multiLevelType w:val="hybridMultilevel"/>
    <w:tmpl w:val="FFFFFFFF"/>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B6E59A3"/>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FA7CCE"/>
    <w:multiLevelType w:val="hybridMultilevel"/>
    <w:tmpl w:val="FFFFFFFF"/>
    <w:lvl w:ilvl="0" w:tplc="880A7AEE">
      <w:start w:val="1"/>
      <w:numFmt w:val="decimal"/>
      <w:lvlText w:val="%1."/>
      <w:lvlJc w:val="left"/>
      <w:pPr>
        <w:ind w:left="1069" w:hanging="360"/>
      </w:pPr>
      <w:rPr>
        <w:rFonts w:cs="Times New Roman" w:hint="default"/>
        <w:b/>
        <w:bCs/>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0A72A04"/>
    <w:multiLevelType w:val="hybridMultilevel"/>
    <w:tmpl w:val="FFFFFFFF"/>
    <w:lvl w:ilvl="0" w:tplc="83F276F0">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9">
    <w:nsid w:val="327736F6"/>
    <w:multiLevelType w:val="hybridMultilevel"/>
    <w:tmpl w:val="FFFFFFFF"/>
    <w:lvl w:ilvl="0" w:tplc="BFB4CD9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0">
    <w:nsid w:val="346838A2"/>
    <w:multiLevelType w:val="hybridMultilevel"/>
    <w:tmpl w:val="FFFFFFFF"/>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1">
    <w:nsid w:val="3BEF081C"/>
    <w:multiLevelType w:val="hybridMultilevel"/>
    <w:tmpl w:val="FFFFFFFF"/>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383CFA"/>
    <w:multiLevelType w:val="hybridMultilevel"/>
    <w:tmpl w:val="FFFFFFFF"/>
    <w:lvl w:ilvl="0" w:tplc="CE08A5F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437E6BBB"/>
    <w:multiLevelType w:val="hybridMultilevel"/>
    <w:tmpl w:val="FFFFFFFF"/>
    <w:lvl w:ilvl="0" w:tplc="CE1E04EA">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nsid w:val="4E887867"/>
    <w:multiLevelType w:val="multilevel"/>
    <w:tmpl w:val="FFFFFFFF"/>
    <w:lvl w:ilvl="0">
      <w:start w:val="1"/>
      <w:numFmt w:val="decimal"/>
      <w:lvlText w:val="%1."/>
      <w:lvlJc w:val="left"/>
      <w:pPr>
        <w:ind w:left="720" w:hanging="360"/>
      </w:pPr>
      <w:rPr>
        <w:rFonts w:cs="Times New Roman" w:hint="default"/>
        <w:b w:val="0"/>
        <w:bCs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E36A90"/>
    <w:multiLevelType w:val="hybridMultilevel"/>
    <w:tmpl w:val="098A2CCA"/>
    <w:lvl w:ilvl="0" w:tplc="8264C0D4">
      <w:start w:val="1"/>
      <w:numFmt w:val="bullet"/>
      <w:lvlText w:val=""/>
      <w:lvlJc w:val="left"/>
      <w:pPr>
        <w:ind w:left="1069" w:hanging="360"/>
      </w:pPr>
      <w:rPr>
        <w:rFonts w:ascii="Symbol" w:eastAsiaTheme="minorEastAsia"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A792EC7"/>
    <w:multiLevelType w:val="hybridMultilevel"/>
    <w:tmpl w:val="FFFFFFFF"/>
    <w:lvl w:ilvl="0" w:tplc="6C849D54">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5C8936E8"/>
    <w:multiLevelType w:val="multilevel"/>
    <w:tmpl w:val="FFFFFFFF"/>
    <w:lvl w:ilvl="0">
      <w:start w:val="1"/>
      <w:numFmt w:val="decimal"/>
      <w:lvlText w:val="%1."/>
      <w:lvlJc w:val="left"/>
      <w:pPr>
        <w:ind w:left="450" w:hanging="450"/>
      </w:pPr>
      <w:rPr>
        <w:rFonts w:eastAsia="Times New Roman" w:cs="Times New Roman" w:hint="default"/>
        <w:b/>
        <w:color w:val="auto"/>
      </w:rPr>
    </w:lvl>
    <w:lvl w:ilvl="1">
      <w:start w:val="1"/>
      <w:numFmt w:val="decimal"/>
      <w:lvlText w:val="%1.%2."/>
      <w:lvlJc w:val="left"/>
      <w:pPr>
        <w:ind w:left="1080" w:hanging="720"/>
      </w:pPr>
      <w:rPr>
        <w:rFonts w:eastAsia="Times New Roman" w:cs="Times New Roman" w:hint="default"/>
        <w:b/>
        <w:color w:val="auto"/>
      </w:rPr>
    </w:lvl>
    <w:lvl w:ilvl="2">
      <w:start w:val="1"/>
      <w:numFmt w:val="decimal"/>
      <w:lvlText w:val="%1.%2.%3."/>
      <w:lvlJc w:val="left"/>
      <w:pPr>
        <w:ind w:left="1440" w:hanging="720"/>
      </w:pPr>
      <w:rPr>
        <w:rFonts w:eastAsia="Times New Roman" w:cs="Times New Roman" w:hint="default"/>
        <w:b/>
        <w:color w:val="auto"/>
      </w:rPr>
    </w:lvl>
    <w:lvl w:ilvl="3">
      <w:start w:val="1"/>
      <w:numFmt w:val="decimal"/>
      <w:lvlText w:val="%1.%2.%3.%4."/>
      <w:lvlJc w:val="left"/>
      <w:pPr>
        <w:ind w:left="2160" w:hanging="1080"/>
      </w:pPr>
      <w:rPr>
        <w:rFonts w:eastAsia="Times New Roman" w:cs="Times New Roman" w:hint="default"/>
        <w:b/>
        <w:color w:val="auto"/>
      </w:rPr>
    </w:lvl>
    <w:lvl w:ilvl="4">
      <w:start w:val="1"/>
      <w:numFmt w:val="decimal"/>
      <w:lvlText w:val="%1.%2.%3.%4.%5."/>
      <w:lvlJc w:val="left"/>
      <w:pPr>
        <w:ind w:left="2520" w:hanging="1080"/>
      </w:pPr>
      <w:rPr>
        <w:rFonts w:eastAsia="Times New Roman" w:cs="Times New Roman" w:hint="default"/>
        <w:b/>
        <w:color w:val="auto"/>
      </w:rPr>
    </w:lvl>
    <w:lvl w:ilvl="5">
      <w:start w:val="1"/>
      <w:numFmt w:val="decimal"/>
      <w:lvlText w:val="%1.%2.%3.%4.%5.%6."/>
      <w:lvlJc w:val="left"/>
      <w:pPr>
        <w:ind w:left="3240" w:hanging="1440"/>
      </w:pPr>
      <w:rPr>
        <w:rFonts w:eastAsia="Times New Roman" w:cs="Times New Roman" w:hint="default"/>
        <w:b/>
        <w:color w:val="auto"/>
      </w:rPr>
    </w:lvl>
    <w:lvl w:ilvl="6">
      <w:start w:val="1"/>
      <w:numFmt w:val="decimal"/>
      <w:lvlText w:val="%1.%2.%3.%4.%5.%6.%7."/>
      <w:lvlJc w:val="left"/>
      <w:pPr>
        <w:ind w:left="3960" w:hanging="1800"/>
      </w:pPr>
      <w:rPr>
        <w:rFonts w:eastAsia="Times New Roman" w:cs="Times New Roman" w:hint="default"/>
        <w:b/>
        <w:color w:val="auto"/>
      </w:rPr>
    </w:lvl>
    <w:lvl w:ilvl="7">
      <w:start w:val="1"/>
      <w:numFmt w:val="decimal"/>
      <w:lvlText w:val="%1.%2.%3.%4.%5.%6.%7.%8."/>
      <w:lvlJc w:val="left"/>
      <w:pPr>
        <w:ind w:left="4320" w:hanging="1800"/>
      </w:pPr>
      <w:rPr>
        <w:rFonts w:eastAsia="Times New Roman" w:cs="Times New Roman" w:hint="default"/>
        <w:b/>
        <w:color w:val="auto"/>
      </w:rPr>
    </w:lvl>
    <w:lvl w:ilvl="8">
      <w:start w:val="1"/>
      <w:numFmt w:val="decimal"/>
      <w:lvlText w:val="%1.%2.%3.%4.%5.%6.%7.%8.%9."/>
      <w:lvlJc w:val="left"/>
      <w:pPr>
        <w:ind w:left="5040" w:hanging="2160"/>
      </w:pPr>
      <w:rPr>
        <w:rFonts w:eastAsia="Times New Roman" w:cs="Times New Roman" w:hint="default"/>
        <w:b/>
        <w:color w:val="auto"/>
      </w:rPr>
    </w:lvl>
  </w:abstractNum>
  <w:abstractNum w:abstractNumId="29">
    <w:nsid w:val="5F7D0B89"/>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3A45A8"/>
    <w:multiLevelType w:val="multilevel"/>
    <w:tmpl w:val="FFFFFFFF"/>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1">
    <w:nsid w:val="64B70FA5"/>
    <w:multiLevelType w:val="hybridMultilevel"/>
    <w:tmpl w:val="FFFFFFFF"/>
    <w:lvl w:ilvl="0" w:tplc="CE1E04E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653A40AC"/>
    <w:multiLevelType w:val="hybridMultilevel"/>
    <w:tmpl w:val="FFFFFFFF"/>
    <w:lvl w:ilvl="0" w:tplc="CE1E04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105252"/>
    <w:multiLevelType w:val="hybridMultilevel"/>
    <w:tmpl w:val="FFFFFFFF"/>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191788"/>
    <w:multiLevelType w:val="hybridMultilevel"/>
    <w:tmpl w:val="FFFFFFFF"/>
    <w:lvl w:ilvl="0" w:tplc="CE1E04EA">
      <w:start w:val="1"/>
      <w:numFmt w:val="bullet"/>
      <w:lvlText w:val=""/>
      <w:lvlJc w:val="left"/>
      <w:pPr>
        <w:ind w:left="790" w:hanging="360"/>
      </w:pPr>
      <w:rPr>
        <w:rFonts w:ascii="Symbol" w:hAnsi="Symbol" w:hint="default"/>
      </w:rPr>
    </w:lvl>
    <w:lvl w:ilvl="1" w:tplc="04190003" w:tentative="1">
      <w:start w:val="1"/>
      <w:numFmt w:val="bullet"/>
      <w:lvlText w:val="o"/>
      <w:lvlJc w:val="left"/>
      <w:pPr>
        <w:ind w:left="1510" w:hanging="360"/>
      </w:pPr>
      <w:rPr>
        <w:rFonts w:ascii="Courier New" w:hAnsi="Courier New" w:hint="default"/>
      </w:rPr>
    </w:lvl>
    <w:lvl w:ilvl="2" w:tplc="04190005" w:tentative="1">
      <w:start w:val="1"/>
      <w:numFmt w:val="bullet"/>
      <w:lvlText w:val=""/>
      <w:lvlJc w:val="left"/>
      <w:pPr>
        <w:ind w:left="2230" w:hanging="360"/>
      </w:pPr>
      <w:rPr>
        <w:rFonts w:ascii="Wingdings" w:hAnsi="Wingdings" w:hint="default"/>
      </w:rPr>
    </w:lvl>
    <w:lvl w:ilvl="3" w:tplc="04190001" w:tentative="1">
      <w:start w:val="1"/>
      <w:numFmt w:val="bullet"/>
      <w:lvlText w:val=""/>
      <w:lvlJc w:val="left"/>
      <w:pPr>
        <w:ind w:left="2950" w:hanging="360"/>
      </w:pPr>
      <w:rPr>
        <w:rFonts w:ascii="Symbol" w:hAnsi="Symbol" w:hint="default"/>
      </w:rPr>
    </w:lvl>
    <w:lvl w:ilvl="4" w:tplc="04190003" w:tentative="1">
      <w:start w:val="1"/>
      <w:numFmt w:val="bullet"/>
      <w:lvlText w:val="o"/>
      <w:lvlJc w:val="left"/>
      <w:pPr>
        <w:ind w:left="3670" w:hanging="360"/>
      </w:pPr>
      <w:rPr>
        <w:rFonts w:ascii="Courier New" w:hAnsi="Courier New" w:hint="default"/>
      </w:rPr>
    </w:lvl>
    <w:lvl w:ilvl="5" w:tplc="04190005" w:tentative="1">
      <w:start w:val="1"/>
      <w:numFmt w:val="bullet"/>
      <w:lvlText w:val=""/>
      <w:lvlJc w:val="left"/>
      <w:pPr>
        <w:ind w:left="4390" w:hanging="360"/>
      </w:pPr>
      <w:rPr>
        <w:rFonts w:ascii="Wingdings" w:hAnsi="Wingdings" w:hint="default"/>
      </w:rPr>
    </w:lvl>
    <w:lvl w:ilvl="6" w:tplc="04190001" w:tentative="1">
      <w:start w:val="1"/>
      <w:numFmt w:val="bullet"/>
      <w:lvlText w:val=""/>
      <w:lvlJc w:val="left"/>
      <w:pPr>
        <w:ind w:left="5110" w:hanging="360"/>
      </w:pPr>
      <w:rPr>
        <w:rFonts w:ascii="Symbol" w:hAnsi="Symbol" w:hint="default"/>
      </w:rPr>
    </w:lvl>
    <w:lvl w:ilvl="7" w:tplc="04190003" w:tentative="1">
      <w:start w:val="1"/>
      <w:numFmt w:val="bullet"/>
      <w:lvlText w:val="o"/>
      <w:lvlJc w:val="left"/>
      <w:pPr>
        <w:ind w:left="5830" w:hanging="360"/>
      </w:pPr>
      <w:rPr>
        <w:rFonts w:ascii="Courier New" w:hAnsi="Courier New" w:hint="default"/>
      </w:rPr>
    </w:lvl>
    <w:lvl w:ilvl="8" w:tplc="04190005" w:tentative="1">
      <w:start w:val="1"/>
      <w:numFmt w:val="bullet"/>
      <w:lvlText w:val=""/>
      <w:lvlJc w:val="left"/>
      <w:pPr>
        <w:ind w:left="6550" w:hanging="360"/>
      </w:pPr>
      <w:rPr>
        <w:rFonts w:ascii="Wingdings" w:hAnsi="Wingdings" w:hint="default"/>
      </w:rPr>
    </w:lvl>
  </w:abstractNum>
  <w:abstractNum w:abstractNumId="35">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5"/>
  </w:num>
  <w:num w:numId="2">
    <w:abstractNumId w:val="25"/>
  </w:num>
  <w:num w:numId="3">
    <w:abstractNumId w:val="26"/>
  </w:num>
  <w:num w:numId="4">
    <w:abstractNumId w:val="7"/>
  </w:num>
  <w:num w:numId="5">
    <w:abstractNumId w:val="34"/>
  </w:num>
  <w:num w:numId="6">
    <w:abstractNumId w:val="9"/>
  </w:num>
  <w:num w:numId="7">
    <w:abstractNumId w:val="23"/>
  </w:num>
  <w:num w:numId="8">
    <w:abstractNumId w:val="31"/>
  </w:num>
  <w:num w:numId="9">
    <w:abstractNumId w:val="19"/>
  </w:num>
  <w:num w:numId="10">
    <w:abstractNumId w:val="10"/>
  </w:num>
  <w:num w:numId="11">
    <w:abstractNumId w:val="5"/>
  </w:num>
  <w:num w:numId="12">
    <w:abstractNumId w:val="18"/>
  </w:num>
  <w:num w:numId="13">
    <w:abstractNumId w:val="15"/>
  </w:num>
  <w:num w:numId="14">
    <w:abstractNumId w:val="14"/>
  </w:num>
  <w:num w:numId="15">
    <w:abstractNumId w:val="33"/>
  </w:num>
  <w:num w:numId="16">
    <w:abstractNumId w:val="27"/>
  </w:num>
  <w:num w:numId="17">
    <w:abstractNumId w:val="4"/>
  </w:num>
  <w:num w:numId="18">
    <w:abstractNumId w:val="12"/>
  </w:num>
  <w:num w:numId="19">
    <w:abstractNumId w:val="24"/>
  </w:num>
  <w:num w:numId="20">
    <w:abstractNumId w:val="20"/>
  </w:num>
  <w:num w:numId="21">
    <w:abstractNumId w:val="6"/>
  </w:num>
  <w:num w:numId="22">
    <w:abstractNumId w:val="17"/>
  </w:num>
  <w:num w:numId="23">
    <w:abstractNumId w:val="21"/>
  </w:num>
  <w:num w:numId="24">
    <w:abstractNumId w:val="11"/>
  </w:num>
  <w:num w:numId="25">
    <w:abstractNumId w:val="1"/>
  </w:num>
  <w:num w:numId="26">
    <w:abstractNumId w:val="16"/>
  </w:num>
  <w:num w:numId="27">
    <w:abstractNumId w:val="28"/>
  </w:num>
  <w:num w:numId="28">
    <w:abstractNumId w:val="13"/>
  </w:num>
  <w:num w:numId="29">
    <w:abstractNumId w:val="29"/>
  </w:num>
  <w:num w:numId="30">
    <w:abstractNumId w:val="0"/>
  </w:num>
  <w:num w:numId="31">
    <w:abstractNumId w:val="3"/>
  </w:num>
  <w:num w:numId="32">
    <w:abstractNumId w:val="22"/>
  </w:num>
  <w:num w:numId="33">
    <w:abstractNumId w:val="8"/>
  </w:num>
  <w:num w:numId="34">
    <w:abstractNumId w:val="32"/>
  </w:num>
  <w:num w:numId="35">
    <w:abstractNumId w:val="2"/>
  </w:num>
  <w:num w:numId="3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1460FF"/>
    <w:rsid w:val="00000436"/>
    <w:rsid w:val="00004A79"/>
    <w:rsid w:val="00022313"/>
    <w:rsid w:val="000671E8"/>
    <w:rsid w:val="00072503"/>
    <w:rsid w:val="00092A2D"/>
    <w:rsid w:val="000B23EE"/>
    <w:rsid w:val="000B66BE"/>
    <w:rsid w:val="000D5411"/>
    <w:rsid w:val="000D5880"/>
    <w:rsid w:val="001460FF"/>
    <w:rsid w:val="001B536A"/>
    <w:rsid w:val="001E7498"/>
    <w:rsid w:val="001F5B8D"/>
    <w:rsid w:val="00246D48"/>
    <w:rsid w:val="00254226"/>
    <w:rsid w:val="0029077B"/>
    <w:rsid w:val="00292064"/>
    <w:rsid w:val="002A29B8"/>
    <w:rsid w:val="002B67A4"/>
    <w:rsid w:val="002E2F1D"/>
    <w:rsid w:val="002F5942"/>
    <w:rsid w:val="003062E9"/>
    <w:rsid w:val="003214F4"/>
    <w:rsid w:val="003357B4"/>
    <w:rsid w:val="00362596"/>
    <w:rsid w:val="00366F94"/>
    <w:rsid w:val="003763F7"/>
    <w:rsid w:val="00390D56"/>
    <w:rsid w:val="00392F46"/>
    <w:rsid w:val="00415006"/>
    <w:rsid w:val="0044016D"/>
    <w:rsid w:val="004468E5"/>
    <w:rsid w:val="004941EF"/>
    <w:rsid w:val="004B3953"/>
    <w:rsid w:val="004B6C46"/>
    <w:rsid w:val="004C0895"/>
    <w:rsid w:val="004C27FC"/>
    <w:rsid w:val="004F1B3B"/>
    <w:rsid w:val="004F26BA"/>
    <w:rsid w:val="004F43C2"/>
    <w:rsid w:val="00502589"/>
    <w:rsid w:val="00503B64"/>
    <w:rsid w:val="00520072"/>
    <w:rsid w:val="00532733"/>
    <w:rsid w:val="00540969"/>
    <w:rsid w:val="005431FA"/>
    <w:rsid w:val="00546679"/>
    <w:rsid w:val="00573EB3"/>
    <w:rsid w:val="00576EC2"/>
    <w:rsid w:val="005859C8"/>
    <w:rsid w:val="00597AE9"/>
    <w:rsid w:val="005B6BC1"/>
    <w:rsid w:val="005D78E5"/>
    <w:rsid w:val="005E18B0"/>
    <w:rsid w:val="005E7867"/>
    <w:rsid w:val="005F17ED"/>
    <w:rsid w:val="00602F90"/>
    <w:rsid w:val="00613DC1"/>
    <w:rsid w:val="00672C79"/>
    <w:rsid w:val="006A2663"/>
    <w:rsid w:val="006B3681"/>
    <w:rsid w:val="006E6541"/>
    <w:rsid w:val="00763C90"/>
    <w:rsid w:val="00776EAA"/>
    <w:rsid w:val="007858FC"/>
    <w:rsid w:val="007863B6"/>
    <w:rsid w:val="007915BE"/>
    <w:rsid w:val="007A13FC"/>
    <w:rsid w:val="007A279A"/>
    <w:rsid w:val="007A340A"/>
    <w:rsid w:val="007A397B"/>
    <w:rsid w:val="007D2161"/>
    <w:rsid w:val="008040BA"/>
    <w:rsid w:val="00806A4C"/>
    <w:rsid w:val="00817B71"/>
    <w:rsid w:val="0083350C"/>
    <w:rsid w:val="008447AD"/>
    <w:rsid w:val="00851065"/>
    <w:rsid w:val="008B2FDE"/>
    <w:rsid w:val="008C7A7B"/>
    <w:rsid w:val="008E0668"/>
    <w:rsid w:val="008E06E1"/>
    <w:rsid w:val="008E3A80"/>
    <w:rsid w:val="0093132C"/>
    <w:rsid w:val="0093281D"/>
    <w:rsid w:val="0093702B"/>
    <w:rsid w:val="00937A25"/>
    <w:rsid w:val="00945092"/>
    <w:rsid w:val="00946CC2"/>
    <w:rsid w:val="009569EE"/>
    <w:rsid w:val="009A3172"/>
    <w:rsid w:val="009C4C26"/>
    <w:rsid w:val="009E0B43"/>
    <w:rsid w:val="00A11219"/>
    <w:rsid w:val="00A12DF7"/>
    <w:rsid w:val="00A17DDD"/>
    <w:rsid w:val="00A346B8"/>
    <w:rsid w:val="00A452AB"/>
    <w:rsid w:val="00A454C4"/>
    <w:rsid w:val="00A66256"/>
    <w:rsid w:val="00A727EA"/>
    <w:rsid w:val="00A8369B"/>
    <w:rsid w:val="00AA172D"/>
    <w:rsid w:val="00AB1083"/>
    <w:rsid w:val="00AD485B"/>
    <w:rsid w:val="00AF077C"/>
    <w:rsid w:val="00B0036B"/>
    <w:rsid w:val="00B06121"/>
    <w:rsid w:val="00B14269"/>
    <w:rsid w:val="00B34F35"/>
    <w:rsid w:val="00B71504"/>
    <w:rsid w:val="00B76B5A"/>
    <w:rsid w:val="00BA0ACF"/>
    <w:rsid w:val="00BA5D3D"/>
    <w:rsid w:val="00BB3271"/>
    <w:rsid w:val="00BC099C"/>
    <w:rsid w:val="00BD6BA0"/>
    <w:rsid w:val="00BD7B9C"/>
    <w:rsid w:val="00BF25A4"/>
    <w:rsid w:val="00BF316F"/>
    <w:rsid w:val="00BF7848"/>
    <w:rsid w:val="00C04689"/>
    <w:rsid w:val="00C07856"/>
    <w:rsid w:val="00C312F4"/>
    <w:rsid w:val="00C36FCE"/>
    <w:rsid w:val="00C41C52"/>
    <w:rsid w:val="00C50322"/>
    <w:rsid w:val="00C90159"/>
    <w:rsid w:val="00CA15F5"/>
    <w:rsid w:val="00CC5EC9"/>
    <w:rsid w:val="00CE16CF"/>
    <w:rsid w:val="00D03876"/>
    <w:rsid w:val="00D360CE"/>
    <w:rsid w:val="00D44B68"/>
    <w:rsid w:val="00D8353E"/>
    <w:rsid w:val="00D953D8"/>
    <w:rsid w:val="00DC001B"/>
    <w:rsid w:val="00DC1278"/>
    <w:rsid w:val="00DC4C97"/>
    <w:rsid w:val="00DF6742"/>
    <w:rsid w:val="00E14E88"/>
    <w:rsid w:val="00E224F9"/>
    <w:rsid w:val="00E37441"/>
    <w:rsid w:val="00E43FF0"/>
    <w:rsid w:val="00E61E73"/>
    <w:rsid w:val="00E66E01"/>
    <w:rsid w:val="00E70D60"/>
    <w:rsid w:val="00E7181D"/>
    <w:rsid w:val="00EA5B20"/>
    <w:rsid w:val="00EA6D0E"/>
    <w:rsid w:val="00EB03EE"/>
    <w:rsid w:val="00EB44A0"/>
    <w:rsid w:val="00EC77B0"/>
    <w:rsid w:val="00EE50F7"/>
    <w:rsid w:val="00F06901"/>
    <w:rsid w:val="00F107C0"/>
    <w:rsid w:val="00F4415C"/>
    <w:rsid w:val="00F527F6"/>
    <w:rsid w:val="00F5285C"/>
    <w:rsid w:val="00F57BFD"/>
    <w:rsid w:val="00F651E3"/>
    <w:rsid w:val="00F66195"/>
    <w:rsid w:val="00F870C1"/>
    <w:rsid w:val="00F928C5"/>
    <w:rsid w:val="00FD2DA1"/>
    <w:rsid w:val="00FD53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EC9"/>
  </w:style>
  <w:style w:type="paragraph" w:styleId="1">
    <w:name w:val="heading 1"/>
    <w:basedOn w:val="a"/>
    <w:next w:val="a"/>
    <w:link w:val="10"/>
    <w:uiPriority w:val="9"/>
    <w:qFormat/>
    <w:rsid w:val="001460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60FF"/>
    <w:rPr>
      <w:rFonts w:ascii="Times New Roman" w:eastAsia="Times New Roman" w:hAnsi="Times New Roman" w:cs="Times New Roman"/>
      <w:sz w:val="24"/>
      <w:szCs w:val="24"/>
    </w:rPr>
  </w:style>
  <w:style w:type="paragraph" w:styleId="a3">
    <w:name w:val="No Spacing"/>
    <w:uiPriority w:val="1"/>
    <w:qFormat/>
    <w:rsid w:val="001460FF"/>
    <w:pPr>
      <w:spacing w:after="0" w:line="240" w:lineRule="auto"/>
    </w:pPr>
    <w:rPr>
      <w:rFonts w:ascii="Calibri" w:eastAsia="Times New Roman" w:hAnsi="Calibri" w:cs="Times New Roman"/>
    </w:rPr>
  </w:style>
  <w:style w:type="paragraph" w:styleId="a4">
    <w:name w:val="footnote text"/>
    <w:basedOn w:val="a"/>
    <w:link w:val="a5"/>
    <w:uiPriority w:val="99"/>
    <w:qFormat/>
    <w:rsid w:val="001460FF"/>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basedOn w:val="a0"/>
    <w:link w:val="a4"/>
    <w:uiPriority w:val="99"/>
    <w:rsid w:val="001460FF"/>
    <w:rPr>
      <w:rFonts w:ascii="Times New Roman" w:eastAsia="Times New Roman" w:hAnsi="Times New Roman" w:cs="Times New Roman"/>
      <w:sz w:val="20"/>
      <w:szCs w:val="20"/>
      <w:lang w:val="en-US"/>
    </w:rPr>
  </w:style>
  <w:style w:type="character" w:styleId="a6">
    <w:name w:val="footnote reference"/>
    <w:uiPriority w:val="99"/>
    <w:rsid w:val="001460FF"/>
    <w:rPr>
      <w:rFonts w:cs="Times New Roman"/>
      <w:vertAlign w:val="superscript"/>
    </w:rPr>
  </w:style>
  <w:style w:type="paragraph" w:styleId="a7">
    <w:name w:val="List Paragraph"/>
    <w:aliases w:val="Содержание. 2 уровень,Этапы,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8"/>
    <w:uiPriority w:val="34"/>
    <w:qFormat/>
    <w:rsid w:val="001460FF"/>
    <w:pPr>
      <w:spacing w:before="120" w:after="120" w:line="240" w:lineRule="auto"/>
      <w:ind w:left="708"/>
    </w:pPr>
    <w:rPr>
      <w:rFonts w:ascii="Times New Roman" w:eastAsia="Times New Roman" w:hAnsi="Times New Roman" w:cs="Times New Roman"/>
      <w:sz w:val="24"/>
      <w:szCs w:val="24"/>
    </w:rPr>
  </w:style>
  <w:style w:type="character" w:customStyle="1" w:styleId="a8">
    <w:name w:val="Абзац списка Знак"/>
    <w:aliases w:val="Содержание. 2 уровень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1460FF"/>
    <w:rPr>
      <w:rFonts w:ascii="Times New Roman" w:eastAsia="Times New Roman" w:hAnsi="Times New Roman" w:cs="Times New Roman"/>
      <w:sz w:val="24"/>
      <w:szCs w:val="24"/>
    </w:rPr>
  </w:style>
  <w:style w:type="character" w:styleId="a9">
    <w:name w:val="Emphasis"/>
    <w:uiPriority w:val="20"/>
    <w:qFormat/>
    <w:rsid w:val="001460FF"/>
    <w:rPr>
      <w:rFonts w:cs="Times New Roman"/>
      <w:i/>
    </w:rPr>
  </w:style>
  <w:style w:type="paragraph" w:customStyle="1" w:styleId="21">
    <w:name w:val="Список 21"/>
    <w:basedOn w:val="a"/>
    <w:rsid w:val="00E7181D"/>
    <w:pPr>
      <w:spacing w:after="0" w:line="240" w:lineRule="auto"/>
      <w:ind w:left="566" w:hanging="283"/>
    </w:pPr>
    <w:rPr>
      <w:rFonts w:ascii="Times New Roman" w:eastAsia="Times New Roman" w:hAnsi="Times New Roman" w:cs="Times New Roman"/>
      <w:sz w:val="20"/>
      <w:szCs w:val="20"/>
      <w:lang w:eastAsia="ar-SA"/>
    </w:rPr>
  </w:style>
  <w:style w:type="table" w:styleId="aa">
    <w:name w:val="Table Grid"/>
    <w:basedOn w:val="a1"/>
    <w:uiPriority w:val="39"/>
    <w:rsid w:val="00786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4C27FC"/>
    <w:pPr>
      <w:widowControl w:val="0"/>
      <w:autoSpaceDE w:val="0"/>
      <w:autoSpaceDN w:val="0"/>
      <w:adjustRightInd w:val="0"/>
      <w:spacing w:after="0" w:line="240" w:lineRule="auto"/>
    </w:pPr>
    <w:rPr>
      <w:rFonts w:ascii="Times New Roman" w:hAnsi="Times New Roman" w:cs="Times New Roman"/>
      <w:sz w:val="24"/>
      <w:szCs w:val="24"/>
    </w:rPr>
  </w:style>
  <w:style w:type="paragraph" w:styleId="ab">
    <w:name w:val="footer"/>
    <w:basedOn w:val="a"/>
    <w:link w:val="ac"/>
    <w:uiPriority w:val="99"/>
    <w:rsid w:val="00F527F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0"/>
    <w:link w:val="ab"/>
    <w:uiPriority w:val="99"/>
    <w:rsid w:val="00F527F6"/>
    <w:rPr>
      <w:rFonts w:ascii="Times New Roman" w:eastAsia="Times New Roman" w:hAnsi="Times New Roman" w:cs="Times New Roman"/>
      <w:sz w:val="24"/>
      <w:szCs w:val="24"/>
    </w:rPr>
  </w:style>
  <w:style w:type="character" w:styleId="ad">
    <w:name w:val="page number"/>
    <w:basedOn w:val="a0"/>
    <w:uiPriority w:val="99"/>
    <w:rsid w:val="00F527F6"/>
    <w:rPr>
      <w:rFonts w:cs="Times New Roman"/>
    </w:rPr>
  </w:style>
  <w:style w:type="paragraph" w:styleId="3">
    <w:name w:val="Body Text Indent 3"/>
    <w:basedOn w:val="a"/>
    <w:link w:val="30"/>
    <w:uiPriority w:val="99"/>
    <w:unhideWhenUsed/>
    <w:rsid w:val="00F527F6"/>
    <w:pPr>
      <w:spacing w:after="120"/>
      <w:ind w:left="283"/>
    </w:pPr>
    <w:rPr>
      <w:rFonts w:ascii="Calibri" w:eastAsia="Times New Roman" w:hAnsi="Calibri" w:cs="Times New Roman"/>
      <w:sz w:val="16"/>
      <w:szCs w:val="16"/>
      <w:lang w:eastAsia="en-US"/>
    </w:rPr>
  </w:style>
  <w:style w:type="character" w:customStyle="1" w:styleId="30">
    <w:name w:val="Основной текст с отступом 3 Знак"/>
    <w:basedOn w:val="a0"/>
    <w:link w:val="3"/>
    <w:uiPriority w:val="99"/>
    <w:rsid w:val="00F527F6"/>
    <w:rPr>
      <w:rFonts w:ascii="Calibri" w:eastAsia="Times New Roman" w:hAnsi="Calibri" w:cs="Times New Roman"/>
      <w:sz w:val="16"/>
      <w:szCs w:val="16"/>
      <w:lang w:eastAsia="en-US"/>
    </w:rPr>
  </w:style>
  <w:style w:type="paragraph" w:styleId="ae">
    <w:name w:val="Normal (Web)"/>
    <w:basedOn w:val="a"/>
    <w:uiPriority w:val="99"/>
    <w:unhideWhenUsed/>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8">
    <w:name w:val="c18"/>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4">
    <w:name w:val="c14"/>
    <w:basedOn w:val="a0"/>
    <w:rsid w:val="00F527F6"/>
    <w:rPr>
      <w:rFonts w:cs="Times New Roman"/>
    </w:rPr>
  </w:style>
  <w:style w:type="character" w:customStyle="1" w:styleId="c4">
    <w:name w:val="c4"/>
    <w:basedOn w:val="a0"/>
    <w:rsid w:val="00F527F6"/>
    <w:rPr>
      <w:rFonts w:cs="Times New Roman"/>
    </w:rPr>
  </w:style>
  <w:style w:type="character" w:customStyle="1" w:styleId="c2">
    <w:name w:val="c2"/>
    <w:basedOn w:val="a0"/>
    <w:rsid w:val="00F527F6"/>
    <w:rPr>
      <w:rFonts w:cs="Times New Roman"/>
    </w:rPr>
  </w:style>
  <w:style w:type="character" w:customStyle="1" w:styleId="c6">
    <w:name w:val="c6"/>
    <w:basedOn w:val="a0"/>
    <w:rsid w:val="00F527F6"/>
    <w:rPr>
      <w:rFonts w:cs="Times New Roman"/>
    </w:rPr>
  </w:style>
  <w:style w:type="character" w:customStyle="1" w:styleId="c11">
    <w:name w:val="c11"/>
    <w:basedOn w:val="a0"/>
    <w:rsid w:val="00F527F6"/>
    <w:rPr>
      <w:rFonts w:cs="Times New Roman"/>
    </w:rPr>
  </w:style>
  <w:style w:type="character" w:customStyle="1" w:styleId="c10">
    <w:name w:val="c10"/>
    <w:basedOn w:val="a0"/>
    <w:rsid w:val="00F527F6"/>
    <w:rPr>
      <w:rFonts w:cs="Times New Roman"/>
    </w:rPr>
  </w:style>
  <w:style w:type="character" w:customStyle="1" w:styleId="c0">
    <w:name w:val="c0"/>
    <w:basedOn w:val="a0"/>
    <w:rsid w:val="00F527F6"/>
    <w:rPr>
      <w:rFonts w:cs="Times New Roman"/>
    </w:rPr>
  </w:style>
  <w:style w:type="character" w:customStyle="1" w:styleId="c12">
    <w:name w:val="c12"/>
    <w:basedOn w:val="a0"/>
    <w:rsid w:val="00F527F6"/>
    <w:rPr>
      <w:rFonts w:cs="Times New Roman"/>
    </w:rPr>
  </w:style>
  <w:style w:type="character" w:styleId="af">
    <w:name w:val="Strong"/>
    <w:basedOn w:val="a0"/>
    <w:uiPriority w:val="22"/>
    <w:qFormat/>
    <w:rsid w:val="00F527F6"/>
    <w:rPr>
      <w:rFonts w:cs="Times New Roman"/>
      <w:b/>
      <w:bCs/>
    </w:rPr>
  </w:style>
  <w:style w:type="character" w:customStyle="1" w:styleId="c1">
    <w:name w:val="c1"/>
    <w:basedOn w:val="a0"/>
    <w:rsid w:val="00F527F6"/>
    <w:rPr>
      <w:rFonts w:cs="Times New Roman"/>
    </w:rPr>
  </w:style>
  <w:style w:type="paragraph" w:customStyle="1" w:styleId="c13">
    <w:name w:val="c13"/>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rsid w:val="00F527F6"/>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F527F6"/>
    <w:rPr>
      <w:rFonts w:ascii="Times New Roman" w:eastAsia="Times New Roman" w:hAnsi="Times New Roman" w:cs="Times New Roman"/>
      <w:sz w:val="24"/>
      <w:szCs w:val="24"/>
    </w:rPr>
  </w:style>
  <w:style w:type="character" w:styleId="af0">
    <w:name w:val="Hyperlink"/>
    <w:basedOn w:val="a0"/>
    <w:uiPriority w:val="99"/>
    <w:unhideWhenUsed/>
    <w:rsid w:val="00F527F6"/>
    <w:rPr>
      <w:rFonts w:cs="Times New Roman"/>
      <w:color w:val="0000FF" w:themeColor="hyperlink"/>
      <w:u w:val="single"/>
    </w:rPr>
  </w:style>
  <w:style w:type="paragraph" w:styleId="af1">
    <w:name w:val="header"/>
    <w:basedOn w:val="a"/>
    <w:link w:val="af2"/>
    <w:uiPriority w:val="99"/>
    <w:unhideWhenUsed/>
    <w:rsid w:val="00F527F6"/>
    <w:pPr>
      <w:tabs>
        <w:tab w:val="center" w:pos="4677"/>
        <w:tab w:val="right" w:pos="9355"/>
      </w:tabs>
      <w:spacing w:after="0" w:line="240" w:lineRule="auto"/>
    </w:pPr>
    <w:rPr>
      <w:rFonts w:eastAsia="Times New Roman" w:cs="Times New Roman"/>
      <w:lang w:eastAsia="en-US"/>
    </w:rPr>
  </w:style>
  <w:style w:type="character" w:customStyle="1" w:styleId="af2">
    <w:name w:val="Верхний колонтитул Знак"/>
    <w:basedOn w:val="a0"/>
    <w:link w:val="af1"/>
    <w:uiPriority w:val="99"/>
    <w:rsid w:val="00F527F6"/>
    <w:rPr>
      <w:rFonts w:eastAsia="Times New Roman" w:cs="Times New Roman"/>
      <w:lang w:eastAsia="en-US"/>
    </w:rPr>
  </w:style>
  <w:style w:type="character" w:customStyle="1" w:styleId="af3">
    <w:name w:val="Текст примечания Знак"/>
    <w:basedOn w:val="a0"/>
    <w:link w:val="af4"/>
    <w:uiPriority w:val="99"/>
    <w:semiHidden/>
    <w:rsid w:val="00F527F6"/>
    <w:rPr>
      <w:rFonts w:eastAsia="Times New Roman" w:cs="Times New Roman"/>
      <w:sz w:val="20"/>
      <w:szCs w:val="20"/>
      <w:lang w:eastAsia="en-US"/>
    </w:rPr>
  </w:style>
  <w:style w:type="paragraph" w:styleId="af4">
    <w:name w:val="annotation text"/>
    <w:basedOn w:val="a"/>
    <w:link w:val="af3"/>
    <w:uiPriority w:val="99"/>
    <w:semiHidden/>
    <w:unhideWhenUsed/>
    <w:rsid w:val="00F527F6"/>
    <w:pPr>
      <w:spacing w:after="160" w:line="240" w:lineRule="auto"/>
    </w:pPr>
    <w:rPr>
      <w:rFonts w:eastAsia="Times New Roman" w:cs="Times New Roman"/>
      <w:sz w:val="20"/>
      <w:szCs w:val="20"/>
      <w:lang w:eastAsia="en-US"/>
    </w:rPr>
  </w:style>
  <w:style w:type="character" w:customStyle="1" w:styleId="af5">
    <w:name w:val="Тема примечания Знак"/>
    <w:basedOn w:val="af3"/>
    <w:link w:val="af6"/>
    <w:uiPriority w:val="99"/>
    <w:semiHidden/>
    <w:rsid w:val="00F527F6"/>
    <w:rPr>
      <w:rFonts w:eastAsia="Times New Roman" w:cs="Times New Roman"/>
      <w:b/>
      <w:bCs/>
      <w:sz w:val="20"/>
      <w:szCs w:val="20"/>
      <w:lang w:eastAsia="en-US"/>
    </w:rPr>
  </w:style>
  <w:style w:type="paragraph" w:styleId="af6">
    <w:name w:val="annotation subject"/>
    <w:basedOn w:val="af4"/>
    <w:next w:val="af4"/>
    <w:link w:val="af5"/>
    <w:uiPriority w:val="99"/>
    <w:semiHidden/>
    <w:unhideWhenUsed/>
    <w:rsid w:val="00F527F6"/>
    <w:rPr>
      <w:b/>
      <w:bCs/>
    </w:rPr>
  </w:style>
  <w:style w:type="character" w:customStyle="1" w:styleId="af7">
    <w:name w:val="Текст выноски Знак"/>
    <w:basedOn w:val="a0"/>
    <w:link w:val="af8"/>
    <w:uiPriority w:val="99"/>
    <w:semiHidden/>
    <w:rsid w:val="00F527F6"/>
    <w:rPr>
      <w:rFonts w:ascii="Segoe UI" w:eastAsia="Times New Roman" w:hAnsi="Segoe UI" w:cs="Segoe UI"/>
      <w:sz w:val="18"/>
      <w:szCs w:val="18"/>
      <w:lang w:eastAsia="en-US"/>
    </w:rPr>
  </w:style>
  <w:style w:type="paragraph" w:styleId="af8">
    <w:name w:val="Balloon Text"/>
    <w:basedOn w:val="a"/>
    <w:link w:val="af7"/>
    <w:uiPriority w:val="99"/>
    <w:semiHidden/>
    <w:unhideWhenUsed/>
    <w:rsid w:val="00F527F6"/>
    <w:pPr>
      <w:spacing w:after="0" w:line="240" w:lineRule="auto"/>
    </w:pPr>
    <w:rPr>
      <w:rFonts w:ascii="Segoe UI" w:eastAsia="Times New Roman" w:hAnsi="Segoe UI" w:cs="Segoe UI"/>
      <w:sz w:val="18"/>
      <w:szCs w:val="18"/>
      <w:lang w:eastAsia="en-US"/>
    </w:rPr>
  </w:style>
  <w:style w:type="character" w:customStyle="1" w:styleId="apple-converted-space">
    <w:name w:val="apple-converted-space"/>
    <w:basedOn w:val="a0"/>
    <w:rsid w:val="00F527F6"/>
    <w:rPr>
      <w:rFonts w:ascii="Times New Roman" w:hAnsi="Times New Roman" w:cs="Times New Roman"/>
    </w:rPr>
  </w:style>
  <w:style w:type="paragraph" w:customStyle="1" w:styleId="dt-p">
    <w:name w:val="dt-p"/>
    <w:basedOn w:val="a"/>
    <w:rsid w:val="00F527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F527F6"/>
    <w:rPr>
      <w:rFonts w:cs="Times New Roman"/>
    </w:rPr>
  </w:style>
  <w:style w:type="paragraph" w:styleId="af9">
    <w:name w:val="TOC Heading"/>
    <w:basedOn w:val="1"/>
    <w:next w:val="a"/>
    <w:uiPriority w:val="39"/>
    <w:unhideWhenUsed/>
    <w:qFormat/>
    <w:rsid w:val="00F527F6"/>
    <w:pPr>
      <w:keepLines/>
      <w:autoSpaceDE/>
      <w:autoSpaceDN/>
      <w:spacing w:before="240" w:line="259" w:lineRule="auto"/>
      <w:ind w:firstLine="0"/>
      <w:outlineLvl w:val="9"/>
    </w:pPr>
    <w:rPr>
      <w:rFonts w:asciiTheme="majorHAnsi" w:eastAsiaTheme="majorEastAsia" w:hAnsiTheme="majorHAnsi"/>
      <w:color w:val="365F91" w:themeColor="accent1" w:themeShade="BF"/>
      <w:sz w:val="32"/>
      <w:szCs w:val="32"/>
    </w:rPr>
  </w:style>
  <w:style w:type="paragraph" w:styleId="11">
    <w:name w:val="toc 1"/>
    <w:basedOn w:val="a"/>
    <w:next w:val="a"/>
    <w:autoRedefine/>
    <w:uiPriority w:val="39"/>
    <w:unhideWhenUsed/>
    <w:rsid w:val="00F527F6"/>
    <w:pPr>
      <w:spacing w:after="100" w:line="259" w:lineRule="auto"/>
    </w:pPr>
    <w:rPr>
      <w:rFonts w:eastAsia="Times New Roman" w:cs="Times New Roman"/>
      <w:lang w:eastAsia="en-US"/>
    </w:rPr>
  </w:style>
  <w:style w:type="character" w:customStyle="1" w:styleId="bold-n">
    <w:name w:val="bold-n"/>
    <w:uiPriority w:val="99"/>
    <w:rsid w:val="00BF316F"/>
    <w:rPr>
      <w:b/>
    </w:rPr>
  </w:style>
  <w:style w:type="character" w:customStyle="1" w:styleId="22">
    <w:name w:val="Основной текст (2)_"/>
    <w:basedOn w:val="a0"/>
    <w:link w:val="23"/>
    <w:rsid w:val="00390D56"/>
    <w:rPr>
      <w:rFonts w:ascii="Times New Roman" w:eastAsia="Times New Roman" w:hAnsi="Times New Roman" w:cs="Times New Roman"/>
      <w:sz w:val="26"/>
      <w:szCs w:val="26"/>
      <w:shd w:val="clear" w:color="auto" w:fill="FFFFFF"/>
    </w:rPr>
  </w:style>
  <w:style w:type="paragraph" w:customStyle="1" w:styleId="23">
    <w:name w:val="Основной текст (2)"/>
    <w:basedOn w:val="a"/>
    <w:link w:val="22"/>
    <w:rsid w:val="00390D56"/>
    <w:pPr>
      <w:widowControl w:val="0"/>
      <w:shd w:val="clear" w:color="auto" w:fill="FFFFFF"/>
      <w:spacing w:after="0" w:line="0" w:lineRule="atLeast"/>
    </w:pPr>
    <w:rPr>
      <w:rFonts w:ascii="Times New Roman" w:eastAsia="Times New Roman" w:hAnsi="Times New Roman" w:cs="Times New Roman"/>
      <w:sz w:val="26"/>
      <w:szCs w:val="26"/>
    </w:rPr>
  </w:style>
  <w:style w:type="character" w:customStyle="1" w:styleId="12">
    <w:name w:val="Обычный1"/>
    <w:rsid w:val="007A27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8267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C6122-1652-4469-AD33-5866171C9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37</Pages>
  <Words>11130</Words>
  <Characters>63446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73</cp:revision>
  <dcterms:created xsi:type="dcterms:W3CDTF">2019-06-10T11:00:00Z</dcterms:created>
  <dcterms:modified xsi:type="dcterms:W3CDTF">2025-12-15T05:17:00Z</dcterms:modified>
</cp:coreProperties>
</file>